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34A7" w:rsidRPr="00B334A7" w:rsidRDefault="00B334A7" w:rsidP="00B334A7">
      <w:pPr>
        <w:jc w:val="center"/>
        <w:rPr>
          <w:rFonts w:ascii="Times New Roman" w:hAnsi="Times New Roman" w:cs="Times New Roman"/>
          <w:b/>
          <w:color w:val="000000"/>
          <w:spacing w:val="20"/>
          <w:sz w:val="40"/>
          <w:szCs w:val="40"/>
          <w:u w:val="single"/>
        </w:rPr>
      </w:pPr>
      <w:r w:rsidRPr="00B334A7">
        <w:rPr>
          <w:rFonts w:ascii="Times New Roman" w:hAnsi="Times New Roman" w:cs="Times New Roman"/>
          <w:b/>
          <w:noProof/>
          <w:color w:val="000000"/>
          <w:spacing w:val="20"/>
          <w:sz w:val="40"/>
          <w:szCs w:val="40"/>
          <w:u w:val="single"/>
        </w:rPr>
        <w:t>ELŐTERJESZTÉS</w:t>
      </w:r>
    </w:p>
    <w:p w:rsidR="00B334A7" w:rsidRPr="00B334A7" w:rsidRDefault="00B334A7" w:rsidP="00B334A7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color w:val="000000"/>
          <w:sz w:val="28"/>
          <w:szCs w:val="28"/>
        </w:rPr>
        <w:t xml:space="preserve">Tiszavasvári Város Önkormányzata </w:t>
      </w:r>
    </w:p>
    <w:p w:rsidR="00B334A7" w:rsidRPr="00B334A7" w:rsidRDefault="00B334A7" w:rsidP="00B334A7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color w:val="000000"/>
          <w:sz w:val="28"/>
          <w:szCs w:val="28"/>
        </w:rPr>
        <w:t>Képviselő-testületének</w:t>
      </w:r>
    </w:p>
    <w:p w:rsidR="00B334A7" w:rsidRPr="00B334A7" w:rsidRDefault="00B334A7" w:rsidP="00B334A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202</w:t>
      </w:r>
      <w:r w:rsidR="00FF48ED">
        <w:rPr>
          <w:rFonts w:ascii="Times New Roman" w:hAnsi="Times New Roman" w:cs="Times New Roman"/>
          <w:b/>
          <w:bCs/>
          <w:color w:val="000000"/>
          <w:sz w:val="28"/>
          <w:szCs w:val="28"/>
        </w:rPr>
        <w:t>5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FF48ED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október </w:t>
      </w:r>
      <w:r w:rsidR="003914CE">
        <w:rPr>
          <w:rFonts w:ascii="Times New Roman" w:hAnsi="Times New Roman" w:cs="Times New Roman"/>
          <w:b/>
          <w:bCs/>
          <w:color w:val="000000"/>
          <w:sz w:val="28"/>
          <w:szCs w:val="28"/>
        </w:rPr>
        <w:t>15-</w:t>
      </w:r>
      <w:r w:rsidR="007403FA">
        <w:rPr>
          <w:rFonts w:ascii="Times New Roman" w:hAnsi="Times New Roman" w:cs="Times New Roman"/>
          <w:b/>
          <w:bCs/>
          <w:color w:val="000000"/>
          <w:sz w:val="28"/>
          <w:szCs w:val="28"/>
        </w:rPr>
        <w:t>é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n tartandó rend</w:t>
      </w:r>
      <w:r w:rsidR="00FF48ED">
        <w:rPr>
          <w:rFonts w:ascii="Times New Roman" w:hAnsi="Times New Roman" w:cs="Times New Roman"/>
          <w:b/>
          <w:bCs/>
          <w:color w:val="000000"/>
          <w:sz w:val="28"/>
          <w:szCs w:val="28"/>
        </w:rPr>
        <w:t>kívüli ülé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sére</w:t>
      </w:r>
    </w:p>
    <w:p w:rsidR="00B334A7" w:rsidRPr="00B334A7" w:rsidRDefault="00B334A7" w:rsidP="00B334A7">
      <w:pPr>
        <w:tabs>
          <w:tab w:val="left" w:pos="3060"/>
        </w:tabs>
        <w:ind w:left="3060" w:hanging="2880"/>
        <w:rPr>
          <w:rFonts w:ascii="Times New Roman" w:hAnsi="Times New Roman" w:cs="Times New Roman"/>
          <w:color w:val="000000"/>
          <w:sz w:val="28"/>
          <w:szCs w:val="28"/>
        </w:rPr>
      </w:pPr>
    </w:p>
    <w:p w:rsidR="007A20ED" w:rsidRPr="00DB2DE2" w:rsidRDefault="00B334A7" w:rsidP="007A20ED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sz w:val="24"/>
          <w:szCs w:val="24"/>
          <w:u w:val="single"/>
        </w:rPr>
        <w:t>Az előterjesztés tárgya:</w:t>
      </w:r>
      <w:r w:rsidRPr="00B334A7">
        <w:rPr>
          <w:rFonts w:ascii="Times New Roman" w:hAnsi="Times New Roman" w:cs="Times New Roman"/>
          <w:sz w:val="24"/>
          <w:szCs w:val="24"/>
        </w:rPr>
        <w:t xml:space="preserve"> </w:t>
      </w:r>
      <w:r w:rsidR="007A20ED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Előterjesztés a </w:t>
      </w:r>
      <w:proofErr w:type="spellStart"/>
      <w:r w:rsidR="007A20ED"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="007A20ED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</w:t>
      </w:r>
      <w:r w:rsidR="00817F79">
        <w:rPr>
          <w:rFonts w:ascii="Times New Roman" w:hAnsi="Times New Roman" w:cs="Times New Roman"/>
          <w:b/>
          <w:color w:val="000000"/>
          <w:sz w:val="24"/>
          <w:szCs w:val="24"/>
        </w:rPr>
        <w:t>szerződéseinek</w:t>
      </w:r>
      <w:r w:rsidR="007A20ED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módosításáról </w:t>
      </w:r>
    </w:p>
    <w:p w:rsidR="00B334A7" w:rsidRPr="00B334A7" w:rsidRDefault="00B334A7" w:rsidP="00B334A7">
      <w:pPr>
        <w:spacing w:after="0" w:line="240" w:lineRule="auto"/>
        <w:ind w:left="2520" w:hanging="2520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ind w:left="2520" w:hanging="2520"/>
        <w:rPr>
          <w:rFonts w:ascii="Times New Roman" w:hAnsi="Times New Roman" w:cs="Times New Roman"/>
          <w:b/>
          <w:sz w:val="24"/>
          <w:szCs w:val="24"/>
        </w:rPr>
      </w:pPr>
      <w:r w:rsidRPr="00B334A7">
        <w:rPr>
          <w:rFonts w:ascii="Times New Roman" w:hAnsi="Times New Roman" w:cs="Times New Roman"/>
          <w:b/>
          <w:sz w:val="24"/>
          <w:szCs w:val="24"/>
        </w:rPr>
        <w:t>Mellékletek: -</w:t>
      </w:r>
    </w:p>
    <w:p w:rsidR="00B334A7" w:rsidRPr="00B334A7" w:rsidRDefault="00B334A7" w:rsidP="00B334A7">
      <w:pPr>
        <w:tabs>
          <w:tab w:val="left" w:pos="2520"/>
        </w:tabs>
        <w:spacing w:after="0" w:line="240" w:lineRule="auto"/>
        <w:ind w:left="2520" w:hanging="2520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Előterjesztés iktatószáma:</w:t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TPH/</w:t>
      </w:r>
      <w:r w:rsidR="00FF48ED">
        <w:rPr>
          <w:rFonts w:ascii="Times New Roman" w:hAnsi="Times New Roman" w:cs="Times New Roman"/>
          <w:color w:val="000000"/>
          <w:sz w:val="24"/>
          <w:szCs w:val="24"/>
        </w:rPr>
        <w:t>3044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/202</w:t>
      </w:r>
      <w:r w:rsidR="00FF48ED">
        <w:rPr>
          <w:rFonts w:ascii="Times New Roman" w:hAnsi="Times New Roman" w:cs="Times New Roman"/>
          <w:color w:val="000000"/>
          <w:sz w:val="24"/>
          <w:szCs w:val="24"/>
        </w:rPr>
        <w:t>5.</w:t>
      </w:r>
    </w:p>
    <w:p w:rsidR="00B334A7" w:rsidRPr="00B334A7" w:rsidRDefault="00B334A7" w:rsidP="00B334A7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B334A7" w:rsidRPr="00B334A7" w:rsidRDefault="00B334A7" w:rsidP="00B334A7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 előadója: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613BF5">
        <w:rPr>
          <w:rFonts w:ascii="Times New Roman" w:hAnsi="Times New Roman" w:cs="Times New Roman"/>
          <w:color w:val="000000"/>
          <w:sz w:val="24"/>
          <w:szCs w:val="24"/>
        </w:rPr>
        <w:t>Balá</w:t>
      </w:r>
      <w:r w:rsidR="00817F79">
        <w:rPr>
          <w:rFonts w:ascii="Times New Roman" w:hAnsi="Times New Roman" w:cs="Times New Roman"/>
          <w:color w:val="000000"/>
          <w:sz w:val="24"/>
          <w:szCs w:val="24"/>
        </w:rPr>
        <w:t>z</w:t>
      </w:r>
      <w:r w:rsidR="00613BF5">
        <w:rPr>
          <w:rFonts w:ascii="Times New Roman" w:hAnsi="Times New Roman" w:cs="Times New Roman"/>
          <w:color w:val="000000"/>
          <w:sz w:val="24"/>
          <w:szCs w:val="24"/>
        </w:rPr>
        <w:t>s</w:t>
      </w:r>
      <w:r w:rsidR="00817F79">
        <w:rPr>
          <w:rFonts w:ascii="Times New Roman" w:hAnsi="Times New Roman" w:cs="Times New Roman"/>
          <w:color w:val="000000"/>
          <w:sz w:val="24"/>
          <w:szCs w:val="24"/>
        </w:rPr>
        <w:t>i Csilla p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olgármester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 témafelelőse: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B334A7">
        <w:rPr>
          <w:rFonts w:ascii="Times New Roman" w:hAnsi="Times New Roman" w:cs="Times New Roman"/>
          <w:color w:val="000000"/>
          <w:sz w:val="24"/>
          <w:szCs w:val="24"/>
        </w:rPr>
        <w:t>Petruskáné</w:t>
      </w:r>
      <w:proofErr w:type="spellEnd"/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dr. </w:t>
      </w:r>
      <w:proofErr w:type="spellStart"/>
      <w:r w:rsidRPr="00B334A7">
        <w:rPr>
          <w:rFonts w:ascii="Times New Roman" w:hAnsi="Times New Roman" w:cs="Times New Roman"/>
          <w:color w:val="000000"/>
          <w:sz w:val="24"/>
          <w:szCs w:val="24"/>
        </w:rPr>
        <w:t>Legeza</w:t>
      </w:r>
      <w:proofErr w:type="spellEnd"/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Tímea aljegyző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FF48ED" w:rsidRDefault="00FF48ED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FF48ED" w:rsidRDefault="00FF48ED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FF48ED">
        <w:rPr>
          <w:rFonts w:ascii="Times New Roman" w:hAnsi="Times New Roman" w:cs="Times New Roman"/>
          <w:color w:val="000000"/>
          <w:sz w:val="24"/>
          <w:szCs w:val="24"/>
        </w:rPr>
        <w:t xml:space="preserve">A rendkívüli ülés előterjesztéseit a bizottságok nem tárgyalják. 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ülésre meghívni javasolt szervek, személyek:</w:t>
      </w:r>
    </w:p>
    <w:p w:rsidR="00B334A7" w:rsidRPr="00B334A7" w:rsidRDefault="00B334A7" w:rsidP="00B334A7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891"/>
        <w:gridCol w:w="3197"/>
        <w:gridCol w:w="3484"/>
      </w:tblGrid>
      <w:tr w:rsidR="00B334A7" w:rsidRPr="00B334A7" w:rsidTr="009850EB"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C25BE2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Tiva-Szolg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Kft. ügyvezetője</w:t>
            </w:r>
          </w:p>
        </w:tc>
        <w:tc>
          <w:tcPr>
            <w:tcW w:w="3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C25BE2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Dr.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Groncsák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Andrea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C25BE2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tivaszolgnonprofitkft@gmail.com</w:t>
            </w:r>
            <w:r w:rsidR="00B334A7" w:rsidRPr="00B334A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 xml:space="preserve">Egyéb megjegyzés: 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color w:val="000000"/>
          <w:sz w:val="24"/>
          <w:szCs w:val="24"/>
        </w:rPr>
        <w:t>Tiszavasvári, 202</w:t>
      </w:r>
      <w:r w:rsidR="00FF48ED">
        <w:rPr>
          <w:rFonts w:ascii="Times New Roman" w:hAnsi="Times New Roman" w:cs="Times New Roman"/>
          <w:color w:val="000000"/>
          <w:sz w:val="24"/>
          <w:szCs w:val="24"/>
        </w:rPr>
        <w:t>5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="00FF48ED">
        <w:rPr>
          <w:rFonts w:ascii="Times New Roman" w:hAnsi="Times New Roman" w:cs="Times New Roman"/>
          <w:color w:val="000000"/>
          <w:sz w:val="24"/>
          <w:szCs w:val="24"/>
        </w:rPr>
        <w:t>októbe</w:t>
      </w:r>
      <w:r w:rsidR="003914CE">
        <w:rPr>
          <w:rFonts w:ascii="Times New Roman" w:hAnsi="Times New Roman" w:cs="Times New Roman"/>
          <w:color w:val="000000"/>
          <w:sz w:val="24"/>
          <w:szCs w:val="24"/>
        </w:rPr>
        <w:t>r 13</w:t>
      </w:r>
      <w:r w:rsidR="00C25BE2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 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                                                                          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proofErr w:type="spellStart"/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>Petruskáné</w:t>
      </w:r>
      <w:proofErr w:type="spellEnd"/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dr. </w:t>
      </w:r>
      <w:proofErr w:type="spellStart"/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>Legeza</w:t>
      </w:r>
      <w:proofErr w:type="spellEnd"/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Tímea</w:t>
      </w:r>
    </w:p>
    <w:p w:rsidR="00B334A7" w:rsidRPr="00B334A7" w:rsidRDefault="00B334A7" w:rsidP="00B334A7">
      <w:pPr>
        <w:spacing w:after="0" w:line="240" w:lineRule="auto"/>
        <w:ind w:left="4248" w:firstLine="70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proofErr w:type="gramStart"/>
      <w:r w:rsidRPr="00B334A7">
        <w:rPr>
          <w:rFonts w:ascii="Times New Roman" w:hAnsi="Times New Roman" w:cs="Times New Roman"/>
          <w:b/>
          <w:bCs/>
          <w:color w:val="000000"/>
          <w:sz w:val="24"/>
          <w:szCs w:val="24"/>
        </w:rPr>
        <w:t>témafelelős</w:t>
      </w:r>
      <w:proofErr w:type="gramEnd"/>
    </w:p>
    <w:p w:rsidR="00B334A7" w:rsidRPr="00B334A7" w:rsidRDefault="00B334A7" w:rsidP="00746E7E">
      <w:pPr>
        <w:pStyle w:val="Cm"/>
        <w:rPr>
          <w:color w:val="000000"/>
          <w:sz w:val="22"/>
          <w:szCs w:val="22"/>
        </w:rPr>
      </w:pPr>
      <w:r w:rsidRPr="00B334A7">
        <w:rPr>
          <w:b w:val="0"/>
          <w:bCs/>
          <w:color w:val="000000"/>
          <w:sz w:val="24"/>
          <w:szCs w:val="24"/>
        </w:rPr>
        <w:br w:type="page"/>
      </w:r>
    </w:p>
    <w:p w:rsidR="00746E7E" w:rsidRPr="00746E7E" w:rsidRDefault="00746E7E" w:rsidP="00746E7E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746E7E">
        <w:rPr>
          <w:rFonts w:ascii="Times New Roman" w:hAnsi="Times New Roman" w:cs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746E7E" w:rsidRPr="00746E7E" w:rsidRDefault="00746E7E" w:rsidP="00746E7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>4440 Tiszavasvári, Városháza tér 4. sz.</w:t>
      </w:r>
    </w:p>
    <w:p w:rsidR="00746E7E" w:rsidRPr="00746E7E" w:rsidRDefault="00746E7E" w:rsidP="00746E7E">
      <w:pPr>
        <w:pBdr>
          <w:bottom w:val="doub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>Tel</w:t>
      </w:r>
      <w:proofErr w:type="gramStart"/>
      <w:r w:rsidRPr="00746E7E">
        <w:rPr>
          <w:rFonts w:ascii="Times New Roman" w:hAnsi="Times New Roman" w:cs="Times New Roman"/>
          <w:sz w:val="24"/>
          <w:szCs w:val="24"/>
        </w:rPr>
        <w:t>.:</w:t>
      </w:r>
      <w:proofErr w:type="gramEnd"/>
      <w:r w:rsidRPr="00746E7E">
        <w:rPr>
          <w:rFonts w:ascii="Times New Roman" w:hAnsi="Times New Roman" w:cs="Times New Roman"/>
          <w:sz w:val="24"/>
          <w:szCs w:val="24"/>
        </w:rPr>
        <w:t xml:space="preserve"> 42/520-500 Fa</w:t>
      </w:r>
      <w:bookmarkStart w:id="0" w:name="_Hlt509637294"/>
      <w:bookmarkEnd w:id="0"/>
      <w:r w:rsidRPr="00746E7E">
        <w:rPr>
          <w:rFonts w:ascii="Times New Roman" w:hAnsi="Times New Roman" w:cs="Times New Roman"/>
          <w:sz w:val="24"/>
          <w:szCs w:val="24"/>
        </w:rPr>
        <w:t>x.: 42/275–000 e–mail</w:t>
      </w:r>
      <w:r w:rsidRPr="00746E7E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t</w:t>
      </w:r>
      <w:bookmarkStart w:id="1" w:name="_Hlt510504693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v</w:t>
      </w:r>
      <w:bookmarkEnd w:id="1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onkph@</w:t>
      </w:r>
      <w:bookmarkStart w:id="2" w:name="_Hlt509640069"/>
      <w:bookmarkStart w:id="3" w:name="_Hlt510504519"/>
      <w:bookmarkEnd w:id="2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tiszavasvari.</w:t>
      </w:r>
      <w:bookmarkEnd w:id="3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hu</w:t>
      </w:r>
    </w:p>
    <w:p w:rsidR="00746E7E" w:rsidRPr="00746E7E" w:rsidRDefault="00746E7E" w:rsidP="00746E7E">
      <w:pPr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 xml:space="preserve">Témafelelős: </w:t>
      </w:r>
      <w:proofErr w:type="spellStart"/>
      <w:r>
        <w:rPr>
          <w:rFonts w:ascii="Times New Roman" w:hAnsi="Times New Roman" w:cs="Times New Roman"/>
          <w:sz w:val="24"/>
          <w:szCs w:val="24"/>
        </w:rPr>
        <w:t>Petruskáné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dr. </w:t>
      </w:r>
      <w:proofErr w:type="spellStart"/>
      <w:r>
        <w:rPr>
          <w:rFonts w:ascii="Times New Roman" w:hAnsi="Times New Roman" w:cs="Times New Roman"/>
          <w:sz w:val="24"/>
          <w:szCs w:val="24"/>
        </w:rPr>
        <w:t>Legeza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Tímea</w:t>
      </w:r>
    </w:p>
    <w:p w:rsidR="00746E7E" w:rsidRPr="00746E7E" w:rsidRDefault="00746E7E" w:rsidP="00746E7E">
      <w:pPr>
        <w:pStyle w:val="Cmsor3"/>
        <w:rPr>
          <w:szCs w:val="24"/>
        </w:rPr>
      </w:pPr>
      <w:r w:rsidRPr="00746E7E">
        <w:rPr>
          <w:szCs w:val="24"/>
        </w:rPr>
        <w:t>ELŐTERJESZTÉS</w:t>
      </w:r>
    </w:p>
    <w:p w:rsidR="00746E7E" w:rsidRPr="00746E7E" w:rsidRDefault="00746E7E" w:rsidP="00746E7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46E7E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B334A7" w:rsidRPr="00DB2DE2" w:rsidRDefault="00B334A7" w:rsidP="00746E7E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E</w:t>
      </w:r>
      <w:r w:rsidR="00746E7E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lőterjesztés a </w:t>
      </w:r>
      <w:proofErr w:type="spellStart"/>
      <w:r w:rsidR="00746E7E"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="00746E7E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szerződés</w:t>
      </w:r>
      <w:r w:rsidR="00817F79">
        <w:rPr>
          <w:rFonts w:ascii="Times New Roman" w:hAnsi="Times New Roman" w:cs="Times New Roman"/>
          <w:b/>
          <w:color w:val="000000"/>
          <w:sz w:val="24"/>
          <w:szCs w:val="24"/>
        </w:rPr>
        <w:t>ei</w:t>
      </w:r>
      <w:r w:rsidR="00746E7E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nek módosításáról </w:t>
      </w:r>
    </w:p>
    <w:p w:rsidR="00746E7E" w:rsidRPr="00B334A7" w:rsidRDefault="00746E7E" w:rsidP="00746E7E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sz w:val="24"/>
          <w:szCs w:val="24"/>
        </w:rPr>
        <w:t xml:space="preserve">(mely egyben </w:t>
      </w:r>
      <w:proofErr w:type="gramStart"/>
      <w:r w:rsidRPr="00B334A7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…</w:t>
      </w:r>
      <w:proofErr w:type="gramEnd"/>
      <w:r w:rsidRPr="00B334A7">
        <w:rPr>
          <w:rFonts w:ascii="Times New Roman" w:hAnsi="Times New Roman" w:cs="Times New Roman"/>
          <w:sz w:val="24"/>
          <w:szCs w:val="24"/>
        </w:rPr>
        <w:t>/202</w:t>
      </w:r>
      <w:r w:rsidR="00FF48ED">
        <w:rPr>
          <w:rFonts w:ascii="Times New Roman" w:hAnsi="Times New Roman" w:cs="Times New Roman"/>
          <w:sz w:val="24"/>
          <w:szCs w:val="24"/>
        </w:rPr>
        <w:t>5</w:t>
      </w:r>
      <w:r w:rsidRPr="00B334A7">
        <w:rPr>
          <w:rFonts w:ascii="Times New Roman" w:hAnsi="Times New Roman" w:cs="Times New Roman"/>
          <w:sz w:val="24"/>
          <w:szCs w:val="24"/>
        </w:rPr>
        <w:t>. (</w:t>
      </w:r>
      <w:r>
        <w:rPr>
          <w:rFonts w:ascii="Times New Roman" w:hAnsi="Times New Roman" w:cs="Times New Roman"/>
          <w:sz w:val="24"/>
          <w:szCs w:val="24"/>
        </w:rPr>
        <w:t>X</w:t>
      </w:r>
      <w:r w:rsidR="003D489D">
        <w:rPr>
          <w:rFonts w:ascii="Times New Roman" w:hAnsi="Times New Roman" w:cs="Times New Roman"/>
          <w:sz w:val="24"/>
          <w:szCs w:val="24"/>
        </w:rPr>
        <w:t xml:space="preserve">. </w:t>
      </w:r>
      <w:r w:rsidR="003914CE">
        <w:rPr>
          <w:rFonts w:ascii="Times New Roman" w:hAnsi="Times New Roman" w:cs="Times New Roman"/>
          <w:sz w:val="24"/>
          <w:szCs w:val="24"/>
        </w:rPr>
        <w:t>15.</w:t>
      </w:r>
      <w:r w:rsidRPr="00B334A7">
        <w:rPr>
          <w:rFonts w:ascii="Times New Roman" w:hAnsi="Times New Roman" w:cs="Times New Roman"/>
          <w:sz w:val="24"/>
          <w:szCs w:val="24"/>
        </w:rPr>
        <w:t>) számú alapítói határozatnak minősül)</w:t>
      </w:r>
    </w:p>
    <w:p w:rsidR="00746E7E" w:rsidRPr="00B334A7" w:rsidRDefault="00746E7E" w:rsidP="00B334A7">
      <w:pPr>
        <w:jc w:val="center"/>
        <w:rPr>
          <w:rFonts w:ascii="Times New Roman" w:hAnsi="Times New Roman" w:cs="Times New Roman"/>
          <w:b/>
          <w:bCs/>
          <w:color w:val="000000"/>
        </w:rPr>
      </w:pPr>
    </w:p>
    <w:p w:rsidR="00B334A7" w:rsidRPr="00506BAF" w:rsidRDefault="00B334A7" w:rsidP="00B334A7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06BAF">
        <w:rPr>
          <w:rFonts w:ascii="Times New Roman" w:hAnsi="Times New Roman" w:cs="Times New Roman"/>
          <w:b/>
          <w:color w:val="000000"/>
          <w:sz w:val="24"/>
          <w:szCs w:val="24"/>
        </w:rPr>
        <w:t>Tisztelt Képviselő-testület!</w:t>
      </w:r>
    </w:p>
    <w:p w:rsidR="0095592F" w:rsidRPr="00822791" w:rsidRDefault="00FF75DF" w:rsidP="00D179E5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822791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I. Előzmények:</w:t>
      </w:r>
      <w:r w:rsidR="00D179E5" w:rsidRPr="00822791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 </w:t>
      </w:r>
    </w:p>
    <w:p w:rsidR="006C6A13" w:rsidRPr="00D179E5" w:rsidRDefault="00FF48ED" w:rsidP="00D179E5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I.1. </w:t>
      </w:r>
      <w:r w:rsidR="00A7091A" w:rsidRPr="00A7091A">
        <w:rPr>
          <w:rFonts w:ascii="Times New Roman" w:hAnsi="Times New Roman" w:cs="Times New Roman"/>
          <w:sz w:val="24"/>
          <w:szCs w:val="24"/>
        </w:rPr>
        <w:t>Tiszavasvári Város Önkormányzata</w:t>
      </w:r>
      <w:r w:rsidR="00A7091A">
        <w:rPr>
          <w:rFonts w:ascii="Times New Roman" w:hAnsi="Times New Roman" w:cs="Times New Roman"/>
          <w:b/>
          <w:sz w:val="24"/>
          <w:szCs w:val="24"/>
        </w:rPr>
        <w:t xml:space="preserve"> t</w:t>
      </w:r>
      <w:r w:rsidR="006C6A13" w:rsidRPr="00406749">
        <w:rPr>
          <w:rFonts w:ascii="Times New Roman" w:hAnsi="Times New Roman" w:cs="Times New Roman"/>
          <w:b/>
          <w:sz w:val="24"/>
          <w:szCs w:val="24"/>
        </w:rPr>
        <w:t>ö</w:t>
      </w:r>
      <w:r w:rsidR="006C6A13" w:rsidRPr="000846B7">
        <w:rPr>
          <w:rFonts w:ascii="Times New Roman" w:hAnsi="Times New Roman" w:cs="Times New Roman"/>
          <w:b/>
          <w:sz w:val="24"/>
          <w:szCs w:val="24"/>
        </w:rPr>
        <w:t>bb közfeladat</w:t>
      </w:r>
      <w:r w:rsidR="00A7091A">
        <w:rPr>
          <w:rFonts w:ascii="Times New Roman" w:hAnsi="Times New Roman" w:cs="Times New Roman"/>
          <w:b/>
          <w:sz w:val="24"/>
          <w:szCs w:val="24"/>
        </w:rPr>
        <w:t xml:space="preserve">át a </w:t>
      </w:r>
      <w:proofErr w:type="spellStart"/>
      <w:r w:rsidR="00A7091A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="00A7091A">
        <w:rPr>
          <w:rFonts w:ascii="Times New Roman" w:hAnsi="Times New Roman" w:cs="Times New Roman"/>
          <w:b/>
          <w:sz w:val="24"/>
          <w:szCs w:val="24"/>
        </w:rPr>
        <w:t xml:space="preserve">. Nonprofit Kft. látja el </w:t>
      </w:r>
      <w:r w:rsidR="00A7091A" w:rsidRPr="00121EAC">
        <w:rPr>
          <w:rFonts w:ascii="Times New Roman" w:hAnsi="Times New Roman" w:cs="Times New Roman"/>
          <w:b/>
          <w:sz w:val="24"/>
          <w:szCs w:val="24"/>
          <w:u w:val="single"/>
        </w:rPr>
        <w:t>közszolgáltatási szerződés</w:t>
      </w:r>
      <w:r w:rsidR="00A7091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C6A13">
        <w:rPr>
          <w:rFonts w:ascii="Times New Roman" w:hAnsi="Times New Roman" w:cs="Times New Roman"/>
          <w:sz w:val="24"/>
          <w:szCs w:val="24"/>
        </w:rPr>
        <w:t>útján, mely t</w:t>
      </w:r>
      <w:r w:rsidR="006C6A13" w:rsidRPr="00506BAF">
        <w:rPr>
          <w:rFonts w:ascii="Times New Roman" w:hAnsi="Times New Roman" w:cs="Times New Roman"/>
          <w:sz w:val="24"/>
          <w:szCs w:val="24"/>
        </w:rPr>
        <w:t>artalmazza a feladatellátás telj</w:t>
      </w:r>
      <w:r w:rsidR="00A7091A">
        <w:rPr>
          <w:rFonts w:ascii="Times New Roman" w:hAnsi="Times New Roman" w:cs="Times New Roman"/>
          <w:sz w:val="24"/>
          <w:szCs w:val="24"/>
        </w:rPr>
        <w:t>esítésére vonatkozó szabályokat. E</w:t>
      </w:r>
      <w:r w:rsidR="006C6A13">
        <w:rPr>
          <w:rFonts w:ascii="Times New Roman" w:hAnsi="Times New Roman" w:cs="Times New Roman"/>
          <w:sz w:val="24"/>
          <w:szCs w:val="24"/>
        </w:rPr>
        <w:t xml:space="preserve">nnek keretében </w:t>
      </w:r>
      <w:r w:rsidR="006C6A13" w:rsidRPr="00506BAF">
        <w:rPr>
          <w:rFonts w:ascii="Times New Roman" w:hAnsi="Times New Roman" w:cs="Times New Roman"/>
          <w:sz w:val="24"/>
          <w:szCs w:val="24"/>
        </w:rPr>
        <w:t xml:space="preserve">a </w:t>
      </w:r>
      <w:r w:rsidR="006C6A13" w:rsidRPr="00EE1E24">
        <w:rPr>
          <w:rFonts w:ascii="Times New Roman" w:hAnsi="Times New Roman" w:cs="Times New Roman"/>
          <w:sz w:val="24"/>
          <w:szCs w:val="24"/>
        </w:rPr>
        <w:t>szolgáltatás ellátásnak finanszírozása működési támogatás formájában történik.</w:t>
      </w:r>
      <w:r w:rsidR="00121EAC">
        <w:rPr>
          <w:rFonts w:ascii="Times New Roman" w:hAnsi="Times New Roman" w:cs="Times New Roman"/>
          <w:sz w:val="24"/>
          <w:szCs w:val="24"/>
        </w:rPr>
        <w:t xml:space="preserve"> </w:t>
      </w:r>
      <w:r w:rsidR="00C4080E">
        <w:rPr>
          <w:rFonts w:ascii="Times New Roman" w:hAnsi="Times New Roman" w:cs="Times New Roman"/>
          <w:sz w:val="24"/>
          <w:szCs w:val="24"/>
        </w:rPr>
        <w:t>Legutóbb a Képviselő-testület 202</w:t>
      </w:r>
      <w:r>
        <w:rPr>
          <w:rFonts w:ascii="Times New Roman" w:hAnsi="Times New Roman" w:cs="Times New Roman"/>
          <w:sz w:val="24"/>
          <w:szCs w:val="24"/>
        </w:rPr>
        <w:t>5</w:t>
      </w:r>
      <w:r w:rsidR="00C4080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februári</w:t>
      </w:r>
      <w:r w:rsidR="00C4080E">
        <w:rPr>
          <w:rFonts w:ascii="Times New Roman" w:hAnsi="Times New Roman" w:cs="Times New Roman"/>
          <w:sz w:val="24"/>
          <w:szCs w:val="24"/>
        </w:rPr>
        <w:t xml:space="preserve"> ülésén módosította a szerződést, a </w:t>
      </w:r>
      <w:r>
        <w:rPr>
          <w:rFonts w:ascii="Times New Roman" w:hAnsi="Times New Roman" w:cs="Times New Roman"/>
          <w:sz w:val="24"/>
          <w:szCs w:val="24"/>
        </w:rPr>
        <w:t xml:space="preserve">költségvetés elfogadását követően, a </w:t>
      </w:r>
      <w:r w:rsidR="00C4080E">
        <w:rPr>
          <w:rFonts w:ascii="Times New Roman" w:hAnsi="Times New Roman" w:cs="Times New Roman"/>
          <w:sz w:val="24"/>
          <w:szCs w:val="24"/>
        </w:rPr>
        <w:t xml:space="preserve">működési támogatás </w:t>
      </w:r>
      <w:r>
        <w:rPr>
          <w:rFonts w:ascii="Times New Roman" w:hAnsi="Times New Roman" w:cs="Times New Roman"/>
          <w:sz w:val="24"/>
          <w:szCs w:val="24"/>
        </w:rPr>
        <w:t xml:space="preserve">összegének megállapítása </w:t>
      </w:r>
      <w:r w:rsidR="00C4080E">
        <w:rPr>
          <w:rFonts w:ascii="Times New Roman" w:hAnsi="Times New Roman" w:cs="Times New Roman"/>
          <w:sz w:val="24"/>
          <w:szCs w:val="24"/>
        </w:rPr>
        <w:t xml:space="preserve">érdekében. </w:t>
      </w:r>
    </w:p>
    <w:p w:rsidR="00BF53B9" w:rsidRDefault="00BF53B9" w:rsidP="006C6A13">
      <w:pPr>
        <w:pStyle w:val="Listaszerbekezds"/>
        <w:widowControl w:val="0"/>
        <w:tabs>
          <w:tab w:val="left" w:pos="426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121EAC" w:rsidRDefault="00FF48ED" w:rsidP="00121EAC">
      <w:pPr>
        <w:spacing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I.2. </w:t>
      </w:r>
      <w:r w:rsidR="00121EA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Ehhez kapcsolódóan az </w:t>
      </w:r>
      <w:r w:rsidR="00121EAC" w:rsidRPr="002613E7">
        <w:rPr>
          <w:rFonts w:ascii="Times New Roman" w:hAnsi="Times New Roman" w:cs="Times New Roman"/>
          <w:color w:val="000000" w:themeColor="text1"/>
          <w:sz w:val="24"/>
          <w:szCs w:val="24"/>
        </w:rPr>
        <w:t>önkormányzat és a</w:t>
      </w:r>
      <w:r w:rsidR="00121EA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="00121EAC" w:rsidRPr="00FF48ED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="00121EAC" w:rsidRPr="00FF48ED">
        <w:rPr>
          <w:rFonts w:ascii="Times New Roman" w:hAnsi="Times New Roman" w:cs="Times New Roman"/>
          <w:sz w:val="24"/>
          <w:szCs w:val="24"/>
        </w:rPr>
        <w:t>. Nonprofit Kft.</w:t>
      </w:r>
      <w:r w:rsidR="00121E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21EAC" w:rsidRPr="002613E7">
        <w:rPr>
          <w:rFonts w:ascii="Times New Roman" w:hAnsi="Times New Roman" w:cs="Times New Roman"/>
          <w:color w:val="000000" w:themeColor="text1"/>
          <w:sz w:val="24"/>
          <w:szCs w:val="24"/>
        </w:rPr>
        <w:t>között</w:t>
      </w:r>
      <w:r w:rsidR="00121EAC" w:rsidRPr="00B82E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121EAC" w:rsidRPr="00121EAC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használati szerződés</w:t>
      </w:r>
      <w:r w:rsidR="00121EA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jött létre a </w:t>
      </w:r>
      <w:proofErr w:type="spellStart"/>
      <w:r w:rsidR="00121EA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Tiva-Szolg</w:t>
      </w:r>
      <w:proofErr w:type="spellEnd"/>
      <w:r w:rsidR="00121EA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Kft. által ellátott feladatok helyszínéül szolgáló ingatlanok használati jogának biztosítására. </w:t>
      </w:r>
    </w:p>
    <w:p w:rsidR="00134BDE" w:rsidRDefault="00134BDE" w:rsidP="00134BDE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D2024E" w:rsidRPr="00D2024E" w:rsidRDefault="00CD6595" w:rsidP="00D2024E">
      <w:pPr>
        <w:pStyle w:val="Listaszerbekezds"/>
        <w:widowControl w:val="0"/>
        <w:tabs>
          <w:tab w:val="left" w:pos="426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II. </w:t>
      </w:r>
      <w:r w:rsidR="000A1C77">
        <w:rPr>
          <w:rFonts w:ascii="Times New Roman" w:hAnsi="Times New Roman" w:cs="Times New Roman"/>
          <w:b/>
          <w:sz w:val="24"/>
          <w:szCs w:val="24"/>
          <w:u w:val="single"/>
        </w:rPr>
        <w:t xml:space="preserve">Jelenleg az I. pontban felsorolt szerződések módosítása </w:t>
      </w:r>
      <w:r w:rsidR="00FF75DF" w:rsidRPr="00B334A7">
        <w:rPr>
          <w:rFonts w:ascii="Times New Roman" w:hAnsi="Times New Roman" w:cs="Times New Roman"/>
          <w:b/>
          <w:sz w:val="24"/>
          <w:szCs w:val="24"/>
          <w:u w:val="single"/>
        </w:rPr>
        <w:t>az alábbiak okán vált szükségessé:</w:t>
      </w:r>
    </w:p>
    <w:p w:rsidR="00C169A8" w:rsidRDefault="00822791" w:rsidP="009D5BA2">
      <w:pPr>
        <w:pStyle w:val="NormlWeb"/>
        <w:spacing w:after="0"/>
        <w:jc w:val="both"/>
      </w:pPr>
      <w:r w:rsidRPr="003914CE">
        <w:t>Mind</w:t>
      </w:r>
      <w:r w:rsidR="00F912C9" w:rsidRPr="003914CE">
        <w:t>két</w:t>
      </w:r>
      <w:r w:rsidRPr="003914CE">
        <w:t xml:space="preserve"> szerződés </w:t>
      </w:r>
      <w:r w:rsidR="00F27410" w:rsidRPr="003914CE">
        <w:t xml:space="preserve">a felek általi aláírás napjától </w:t>
      </w:r>
      <w:r w:rsidR="00E70FAA" w:rsidRPr="003914CE">
        <w:rPr>
          <w:b/>
        </w:rPr>
        <w:t>határozott időtartamra, 202</w:t>
      </w:r>
      <w:r w:rsidR="006E79A8" w:rsidRPr="003914CE">
        <w:rPr>
          <w:b/>
        </w:rPr>
        <w:t>5</w:t>
      </w:r>
      <w:r w:rsidR="00E70FAA" w:rsidRPr="003914CE">
        <w:rPr>
          <w:b/>
        </w:rPr>
        <w:t xml:space="preserve">. december 2. </w:t>
      </w:r>
      <w:r w:rsidR="00E70FAA" w:rsidRPr="009D5BA2">
        <w:rPr>
          <w:b/>
        </w:rPr>
        <w:t>napjáig szól</w:t>
      </w:r>
      <w:r w:rsidR="00E70FAA">
        <w:t xml:space="preserve">. </w:t>
      </w:r>
    </w:p>
    <w:p w:rsidR="000C68D9" w:rsidRDefault="00E70FAA" w:rsidP="00D752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C507E9">
        <w:rPr>
          <w:rFonts w:ascii="Times New Roman" w:hAnsi="Times New Roman" w:cs="Times New Roman"/>
          <w:sz w:val="24"/>
          <w:szCs w:val="24"/>
        </w:rPr>
        <w:t>A folyamatos feladatellátás érdekében a szerződés</w:t>
      </w:r>
      <w:r w:rsidR="002D4D69" w:rsidRPr="00C507E9">
        <w:rPr>
          <w:rFonts w:ascii="Times New Roman" w:hAnsi="Times New Roman" w:cs="Times New Roman"/>
          <w:sz w:val="24"/>
          <w:szCs w:val="24"/>
        </w:rPr>
        <w:t xml:space="preserve">ek </w:t>
      </w:r>
      <w:r w:rsidR="002D4D69" w:rsidRPr="00C507E9">
        <w:rPr>
          <w:rFonts w:ascii="Times New Roman" w:hAnsi="Times New Roman" w:cs="Times New Roman"/>
          <w:b/>
          <w:sz w:val="24"/>
          <w:szCs w:val="24"/>
        </w:rPr>
        <w:t>i</w:t>
      </w:r>
      <w:r w:rsidRPr="00C507E9">
        <w:rPr>
          <w:rFonts w:ascii="Times New Roman" w:hAnsi="Times New Roman" w:cs="Times New Roman"/>
          <w:b/>
          <w:sz w:val="24"/>
          <w:szCs w:val="24"/>
        </w:rPr>
        <w:t>dőtartamának meghosszabbítása szükséges</w:t>
      </w:r>
      <w:r w:rsidR="00C169A8" w:rsidRPr="00C507E9">
        <w:rPr>
          <w:rFonts w:ascii="Times New Roman" w:hAnsi="Times New Roman" w:cs="Times New Roman"/>
          <w:sz w:val="24"/>
          <w:szCs w:val="24"/>
        </w:rPr>
        <w:t xml:space="preserve">, azzal, hogy </w:t>
      </w:r>
      <w:r w:rsidR="00C169A8" w:rsidRPr="00C507E9">
        <w:rPr>
          <w:rFonts w:ascii="Times New Roman" w:hAnsi="Times New Roman" w:cs="Times New Roman"/>
          <w:b/>
          <w:sz w:val="24"/>
          <w:szCs w:val="24"/>
        </w:rPr>
        <w:t>egyéb rendelkezései változatlan</w:t>
      </w:r>
      <w:r w:rsidR="00C169A8" w:rsidRPr="00C507E9">
        <w:rPr>
          <w:rFonts w:ascii="Times New Roman" w:hAnsi="Times New Roman" w:cs="Times New Roman"/>
          <w:sz w:val="24"/>
          <w:szCs w:val="24"/>
        </w:rPr>
        <w:t xml:space="preserve"> tartalommal hatályban maradnak.</w:t>
      </w:r>
      <w:r w:rsidRPr="00C507E9">
        <w:rPr>
          <w:rFonts w:ascii="Times New Roman" w:hAnsi="Times New Roman" w:cs="Times New Roman"/>
          <w:sz w:val="24"/>
          <w:szCs w:val="24"/>
        </w:rPr>
        <w:t xml:space="preserve"> </w:t>
      </w:r>
      <w:r w:rsidR="009850EB">
        <w:rPr>
          <w:rFonts w:ascii="Times New Roman" w:hAnsi="Times New Roman" w:cs="Times New Roman"/>
          <w:sz w:val="24"/>
          <w:szCs w:val="24"/>
        </w:rPr>
        <w:t xml:space="preserve">A közfoglalkoztatási programokban való részvétel feltétele, hogy </w:t>
      </w:r>
      <w:r w:rsidR="009850EB" w:rsidRPr="00E977F0">
        <w:rPr>
          <w:rFonts w:ascii="Times New Roman" w:hAnsi="Times New Roman" w:cs="Times New Roman"/>
          <w:b/>
          <w:sz w:val="24"/>
          <w:szCs w:val="24"/>
        </w:rPr>
        <w:t>a közfoglalkoztató rendelkezzen felhatalmazással a feladatellátásra</w:t>
      </w:r>
      <w:r w:rsidR="009850EB">
        <w:rPr>
          <w:rFonts w:ascii="Times New Roman" w:hAnsi="Times New Roman" w:cs="Times New Roman"/>
          <w:sz w:val="24"/>
          <w:szCs w:val="24"/>
        </w:rPr>
        <w:t xml:space="preserve">, és az ahhoz </w:t>
      </w:r>
      <w:r w:rsidR="003914CE">
        <w:rPr>
          <w:rFonts w:ascii="Times New Roman" w:hAnsi="Times New Roman" w:cs="Times New Roman"/>
          <w:sz w:val="24"/>
          <w:szCs w:val="24"/>
        </w:rPr>
        <w:t xml:space="preserve">tartozó </w:t>
      </w:r>
      <w:r w:rsidR="00C552EF">
        <w:rPr>
          <w:rFonts w:ascii="Times New Roman" w:hAnsi="Times New Roman" w:cs="Times New Roman"/>
          <w:sz w:val="24"/>
          <w:szCs w:val="24"/>
        </w:rPr>
        <w:t xml:space="preserve">telephelyek használati joga is biztosított legyen. </w:t>
      </w:r>
    </w:p>
    <w:p w:rsidR="000C68D9" w:rsidRDefault="000C68D9" w:rsidP="00D752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E977F0" w:rsidRPr="00E977F0" w:rsidRDefault="00C552EF" w:rsidP="00D752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következő </w:t>
      </w:r>
      <w:r w:rsidRPr="00E977F0">
        <w:rPr>
          <w:rFonts w:ascii="Times New Roman" w:hAnsi="Times New Roman" w:cs="Times New Roman"/>
          <w:b/>
          <w:sz w:val="24"/>
          <w:szCs w:val="24"/>
        </w:rPr>
        <w:t xml:space="preserve">hosszabb időtartamú </w:t>
      </w:r>
      <w:r w:rsidRPr="00D752E2">
        <w:rPr>
          <w:rFonts w:ascii="Times New Roman" w:hAnsi="Times New Roman" w:cs="Times New Roman"/>
          <w:sz w:val="24"/>
          <w:szCs w:val="24"/>
        </w:rPr>
        <w:t xml:space="preserve">közfoglalkoztatási program </w:t>
      </w:r>
      <w:r w:rsidRPr="00E977F0">
        <w:rPr>
          <w:rFonts w:ascii="Times New Roman" w:hAnsi="Times New Roman" w:cs="Times New Roman"/>
          <w:sz w:val="24"/>
          <w:szCs w:val="24"/>
          <w:u w:val="single"/>
        </w:rPr>
        <w:t>2025. november 1. napjától 2026. augusztus 31. napjáig</w:t>
      </w:r>
      <w:r w:rsidR="002A66FE">
        <w:rPr>
          <w:rFonts w:ascii="Times New Roman" w:hAnsi="Times New Roman" w:cs="Times New Roman"/>
          <w:sz w:val="24"/>
          <w:szCs w:val="24"/>
        </w:rPr>
        <w:t>, a</w:t>
      </w:r>
      <w:r w:rsidRPr="00D752E2">
        <w:rPr>
          <w:rFonts w:ascii="Times New Roman" w:hAnsi="Times New Roman" w:cs="Times New Roman"/>
          <w:sz w:val="24"/>
          <w:szCs w:val="24"/>
        </w:rPr>
        <w:t xml:space="preserve"> </w:t>
      </w:r>
      <w:r w:rsidRPr="00E977F0">
        <w:rPr>
          <w:rFonts w:ascii="Times New Roman" w:hAnsi="Times New Roman" w:cs="Times New Roman"/>
          <w:b/>
          <w:sz w:val="24"/>
          <w:szCs w:val="24"/>
        </w:rPr>
        <w:t>START</w:t>
      </w:r>
      <w:r w:rsidRPr="00D752E2">
        <w:rPr>
          <w:rFonts w:ascii="Times New Roman" w:hAnsi="Times New Roman" w:cs="Times New Roman"/>
          <w:sz w:val="24"/>
          <w:szCs w:val="24"/>
        </w:rPr>
        <w:t xml:space="preserve"> program </w:t>
      </w:r>
      <w:r w:rsidRPr="00E977F0">
        <w:rPr>
          <w:rFonts w:ascii="Times New Roman" w:hAnsi="Times New Roman" w:cs="Times New Roman"/>
          <w:sz w:val="24"/>
          <w:szCs w:val="24"/>
          <w:u w:val="single"/>
        </w:rPr>
        <w:t>2026. március 1. napjától 202</w:t>
      </w:r>
      <w:r w:rsidR="006E4454" w:rsidRPr="00E977F0">
        <w:rPr>
          <w:rFonts w:ascii="Times New Roman" w:hAnsi="Times New Roman" w:cs="Times New Roman"/>
          <w:sz w:val="24"/>
          <w:szCs w:val="24"/>
          <w:u w:val="single"/>
        </w:rPr>
        <w:t>7. február 28. napjáig</w:t>
      </w:r>
      <w:r w:rsidR="006E4454" w:rsidRPr="00D752E2">
        <w:rPr>
          <w:rFonts w:ascii="Times New Roman" w:hAnsi="Times New Roman" w:cs="Times New Roman"/>
          <w:sz w:val="24"/>
          <w:szCs w:val="24"/>
        </w:rPr>
        <w:t xml:space="preserve"> tart. </w:t>
      </w:r>
      <w:r w:rsidRPr="00D752E2">
        <w:rPr>
          <w:rFonts w:ascii="Times New Roman" w:hAnsi="Times New Roman" w:cs="Times New Roman"/>
          <w:sz w:val="24"/>
          <w:szCs w:val="24"/>
        </w:rPr>
        <w:t xml:space="preserve"> </w:t>
      </w:r>
      <w:r w:rsidR="00FD4164">
        <w:rPr>
          <w:rFonts w:ascii="Times New Roman" w:hAnsi="Times New Roman" w:cs="Times New Roman"/>
          <w:sz w:val="24"/>
          <w:szCs w:val="24"/>
        </w:rPr>
        <w:t>Mindkét program</w:t>
      </w:r>
      <w:r w:rsidR="00E977F0">
        <w:rPr>
          <w:rFonts w:ascii="Times New Roman" w:hAnsi="Times New Roman" w:cs="Times New Roman"/>
          <w:sz w:val="24"/>
          <w:szCs w:val="24"/>
        </w:rPr>
        <w:t xml:space="preserve">ban való </w:t>
      </w:r>
      <w:r w:rsidR="00E977F0" w:rsidRPr="00E977F0">
        <w:rPr>
          <w:rFonts w:ascii="Times New Roman" w:hAnsi="Times New Roman" w:cs="Times New Roman"/>
          <w:b/>
          <w:sz w:val="24"/>
          <w:szCs w:val="24"/>
        </w:rPr>
        <w:t>részvétel feltétele</w:t>
      </w:r>
      <w:r w:rsidR="00E977F0">
        <w:rPr>
          <w:rFonts w:ascii="Times New Roman" w:hAnsi="Times New Roman" w:cs="Times New Roman"/>
          <w:sz w:val="24"/>
          <w:szCs w:val="24"/>
        </w:rPr>
        <w:t xml:space="preserve">, hogy </w:t>
      </w:r>
      <w:r w:rsidR="00E977F0" w:rsidRPr="00E977F0">
        <w:rPr>
          <w:rFonts w:ascii="Times New Roman" w:hAnsi="Times New Roman" w:cs="Times New Roman"/>
          <w:b/>
          <w:sz w:val="24"/>
          <w:szCs w:val="24"/>
          <w:u w:val="single"/>
        </w:rPr>
        <w:t>2025. október 31. napjáig</w:t>
      </w:r>
      <w:r w:rsidR="00E977F0">
        <w:rPr>
          <w:rFonts w:ascii="Times New Roman" w:hAnsi="Times New Roman" w:cs="Times New Roman"/>
          <w:sz w:val="24"/>
          <w:szCs w:val="24"/>
        </w:rPr>
        <w:t xml:space="preserve"> </w:t>
      </w:r>
      <w:r w:rsidR="00E977F0" w:rsidRPr="00E977F0">
        <w:rPr>
          <w:rFonts w:ascii="Times New Roman" w:hAnsi="Times New Roman" w:cs="Times New Roman"/>
          <w:b/>
          <w:sz w:val="24"/>
          <w:szCs w:val="24"/>
        </w:rPr>
        <w:t>feltöltésre kerüljenek</w:t>
      </w:r>
      <w:r w:rsidR="00E977F0">
        <w:rPr>
          <w:rFonts w:ascii="Times New Roman" w:hAnsi="Times New Roman" w:cs="Times New Roman"/>
          <w:sz w:val="24"/>
          <w:szCs w:val="24"/>
        </w:rPr>
        <w:t xml:space="preserve"> a kérelmek, a megvalósítás tervei, valamint </w:t>
      </w:r>
      <w:r w:rsidR="00E977F0" w:rsidRPr="00E977F0">
        <w:rPr>
          <w:rFonts w:ascii="Times New Roman" w:hAnsi="Times New Roman" w:cs="Times New Roman"/>
          <w:b/>
          <w:sz w:val="24"/>
          <w:szCs w:val="24"/>
        </w:rPr>
        <w:t xml:space="preserve">a program, teljes időszakát lefedő közszolgáltatási és használati szerződés. </w:t>
      </w:r>
    </w:p>
    <w:p w:rsidR="00E977F0" w:rsidRDefault="00E977F0" w:rsidP="00D752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C507E9" w:rsidRPr="00D752E2" w:rsidRDefault="00E977F0" w:rsidP="00D752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Fentiekre tekintettel </w:t>
      </w:r>
      <w:r w:rsidR="00C507E9" w:rsidRPr="00D752E2">
        <w:rPr>
          <w:rFonts w:ascii="Times New Roman" w:hAnsi="Times New Roman" w:cs="Times New Roman"/>
          <w:b/>
          <w:sz w:val="24"/>
          <w:szCs w:val="24"/>
        </w:rPr>
        <w:t>javaslom</w:t>
      </w:r>
      <w:r w:rsidR="00C507E9" w:rsidRPr="00D752E2">
        <w:rPr>
          <w:rFonts w:ascii="Times New Roman" w:hAnsi="Times New Roman" w:cs="Times New Roman"/>
          <w:sz w:val="24"/>
          <w:szCs w:val="24"/>
        </w:rPr>
        <w:t xml:space="preserve">, hogy </w:t>
      </w:r>
      <w:r w:rsidR="00F912C9">
        <w:rPr>
          <w:rFonts w:ascii="Times New Roman" w:hAnsi="Times New Roman" w:cs="Times New Roman"/>
          <w:sz w:val="24"/>
          <w:szCs w:val="24"/>
        </w:rPr>
        <w:t xml:space="preserve">döntsön a Képviselő-testület </w:t>
      </w:r>
      <w:r w:rsidR="00C507E9" w:rsidRPr="003914CE">
        <w:rPr>
          <w:rFonts w:ascii="Times New Roman" w:hAnsi="Times New Roman" w:cs="Times New Roman"/>
          <w:b/>
          <w:sz w:val="24"/>
          <w:szCs w:val="24"/>
        </w:rPr>
        <w:t>mind</w:t>
      </w:r>
      <w:r w:rsidR="00F912C9" w:rsidRPr="003914CE">
        <w:rPr>
          <w:rFonts w:ascii="Times New Roman" w:hAnsi="Times New Roman" w:cs="Times New Roman"/>
          <w:b/>
          <w:sz w:val="24"/>
          <w:szCs w:val="24"/>
        </w:rPr>
        <w:t>két</w:t>
      </w:r>
      <w:r w:rsidR="00C507E9" w:rsidRPr="00D752E2">
        <w:rPr>
          <w:rFonts w:ascii="Times New Roman" w:hAnsi="Times New Roman" w:cs="Times New Roman"/>
          <w:b/>
          <w:sz w:val="24"/>
          <w:szCs w:val="24"/>
        </w:rPr>
        <w:t xml:space="preserve"> szerződés </w:t>
      </w:r>
      <w:r w:rsidR="00F912C9">
        <w:rPr>
          <w:rFonts w:ascii="Times New Roman" w:hAnsi="Times New Roman" w:cs="Times New Roman"/>
          <w:b/>
          <w:sz w:val="24"/>
          <w:szCs w:val="24"/>
        </w:rPr>
        <w:t>időtartamának meghosszabbításáról</w:t>
      </w:r>
      <w:r w:rsidR="003914CE">
        <w:rPr>
          <w:rFonts w:ascii="Times New Roman" w:hAnsi="Times New Roman" w:cs="Times New Roman"/>
          <w:b/>
          <w:sz w:val="24"/>
          <w:szCs w:val="24"/>
        </w:rPr>
        <w:t>. A</w:t>
      </w:r>
      <w:r w:rsidR="00F912C9" w:rsidRPr="00F912C9">
        <w:rPr>
          <w:rFonts w:ascii="Times New Roman" w:hAnsi="Times New Roman" w:cs="Times New Roman"/>
          <w:sz w:val="24"/>
          <w:szCs w:val="24"/>
        </w:rPr>
        <w:t xml:space="preserve"> közfoglalkoztatási programhoz igazodva</w:t>
      </w:r>
      <w:r w:rsidR="00F912C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914CE">
        <w:rPr>
          <w:rFonts w:ascii="Times New Roman" w:hAnsi="Times New Roman" w:cs="Times New Roman"/>
          <w:b/>
          <w:sz w:val="24"/>
          <w:szCs w:val="24"/>
        </w:rPr>
        <w:t xml:space="preserve">javaslom, hogy a szerződések </w:t>
      </w:r>
      <w:r w:rsidR="00F912C9">
        <w:rPr>
          <w:rFonts w:ascii="Times New Roman" w:hAnsi="Times New Roman" w:cs="Times New Roman"/>
          <w:b/>
          <w:sz w:val="24"/>
          <w:szCs w:val="24"/>
        </w:rPr>
        <w:t>2027. február 28. napjáig</w:t>
      </w:r>
      <w:r w:rsidR="003914C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914CE" w:rsidRPr="003914CE">
        <w:rPr>
          <w:rFonts w:ascii="Times New Roman" w:hAnsi="Times New Roman" w:cs="Times New Roman"/>
          <w:sz w:val="24"/>
          <w:szCs w:val="24"/>
        </w:rPr>
        <w:t>kerüljenek meghosszabbításra</w:t>
      </w:r>
      <w:r w:rsidR="003914CE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C507E9" w:rsidRDefault="00C507E9" w:rsidP="00C507E9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C507E9" w:rsidRPr="00C507E9" w:rsidRDefault="00823DE0" w:rsidP="00C507E9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="009B4D2B">
        <w:rPr>
          <w:rFonts w:ascii="Times New Roman" w:hAnsi="Times New Roman" w:cs="Times New Roman"/>
          <w:sz w:val="24"/>
          <w:szCs w:val="24"/>
        </w:rPr>
        <w:t xml:space="preserve">közszolgáltatási szerződést és a használati </w:t>
      </w:r>
      <w:r w:rsidR="00C507E9" w:rsidRPr="00C507E9">
        <w:rPr>
          <w:rFonts w:ascii="Times New Roman" w:hAnsi="Times New Roman" w:cs="Times New Roman"/>
          <w:sz w:val="24"/>
          <w:szCs w:val="24"/>
        </w:rPr>
        <w:t xml:space="preserve">szerződést a könnyebb kezelhetőség érdekében </w:t>
      </w:r>
      <w:r w:rsidR="00C507E9" w:rsidRPr="00C507E9">
        <w:rPr>
          <w:rFonts w:ascii="Times New Roman" w:hAnsi="Times New Roman" w:cs="Times New Roman"/>
          <w:b/>
          <w:sz w:val="24"/>
          <w:szCs w:val="24"/>
        </w:rPr>
        <w:t>egységes szerkezetben javaslom elfogadni.</w:t>
      </w:r>
      <w:r w:rsidR="00060354">
        <w:rPr>
          <w:rFonts w:ascii="Times New Roman" w:hAnsi="Times New Roman" w:cs="Times New Roman"/>
          <w:b/>
          <w:sz w:val="24"/>
          <w:szCs w:val="24"/>
        </w:rPr>
        <w:t xml:space="preserve"> A módosított részek a szerződés tervezetben piros színnel láthatók.</w:t>
      </w:r>
    </w:p>
    <w:p w:rsidR="00C507E9" w:rsidRPr="00C507E9" w:rsidRDefault="00C507E9" w:rsidP="009D5BA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D5BA2" w:rsidRPr="00F044A5" w:rsidRDefault="00C507E9" w:rsidP="009D5BA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9D5BA2" w:rsidRPr="00F044A5">
        <w:rPr>
          <w:rFonts w:ascii="Times New Roman" w:hAnsi="Times New Roman" w:cs="Times New Roman"/>
          <w:sz w:val="24"/>
          <w:szCs w:val="24"/>
        </w:rPr>
        <w:t xml:space="preserve"> közbeszerzésekről szóló 2015. évi CXLIII. törvény 9. § h) pontja alapján </w:t>
      </w:r>
      <w:r w:rsidR="009D5BA2" w:rsidRPr="009D5BA2">
        <w:rPr>
          <w:rFonts w:ascii="Times New Roman" w:hAnsi="Times New Roman" w:cs="Times New Roman"/>
          <w:b/>
          <w:sz w:val="24"/>
          <w:szCs w:val="24"/>
        </w:rPr>
        <w:t>a törvényt nem kell alkalmazni</w:t>
      </w:r>
      <w:r w:rsidR="009D5BA2" w:rsidRPr="00F044A5">
        <w:rPr>
          <w:rFonts w:ascii="Times New Roman" w:hAnsi="Times New Roman" w:cs="Times New Roman"/>
          <w:sz w:val="24"/>
          <w:szCs w:val="24"/>
        </w:rPr>
        <w:t xml:space="preserve"> az 5. § (1) bekezdésében meghatározott ajánlatkérő szervezet (5. </w:t>
      </w:r>
      <w:proofErr w:type="gramStart"/>
      <w:r w:rsidR="009D5BA2" w:rsidRPr="00F044A5">
        <w:rPr>
          <w:rFonts w:ascii="Times New Roman" w:hAnsi="Times New Roman" w:cs="Times New Roman"/>
          <w:sz w:val="24"/>
          <w:szCs w:val="24"/>
        </w:rPr>
        <w:t>§ (1) bekezdés c) pontja:</w:t>
      </w:r>
      <w:r w:rsidR="0053122C">
        <w:rPr>
          <w:rFonts w:ascii="Times New Roman" w:hAnsi="Times New Roman" w:cs="Times New Roman"/>
          <w:sz w:val="24"/>
          <w:szCs w:val="24"/>
        </w:rPr>
        <w:t xml:space="preserve"> </w:t>
      </w:r>
      <w:r w:rsidR="009D5BA2" w:rsidRPr="009D5BA2">
        <w:rPr>
          <w:rFonts w:ascii="Times New Roman" w:hAnsi="Times New Roman" w:cs="Times New Roman"/>
          <w:b/>
          <w:sz w:val="24"/>
          <w:szCs w:val="24"/>
        </w:rPr>
        <w:t>önkormányzat) olyan jogi személlyel kötött szerződésére, amely felett az ajánlatkérő a saját szervezeti egységei felettihez hasonló kontrollt gyakorol, döntő befolyással rendelkezik</w:t>
      </w:r>
      <w:r w:rsidR="009D5BA2" w:rsidRPr="00F044A5">
        <w:rPr>
          <w:rFonts w:ascii="Times New Roman" w:hAnsi="Times New Roman" w:cs="Times New Roman"/>
          <w:sz w:val="24"/>
          <w:szCs w:val="24"/>
        </w:rPr>
        <w:t xml:space="preserve"> annak stratégiai céljai meghatározásában és működésével kapcsolatos jelentős döntéseinek meghozatalában, valamint amelyben közvetlen magántőke-részesedés nincsen, és amely éves nettó árbevételének több mint 80%-a a kontrollt gyakorló ajánlatkérővel vagy az ajánlatkérő által e pont szerint kontrollált más jogi személlyel kötött vagy kötendő szerződések teljesítéséből származik.</w:t>
      </w:r>
      <w:proofErr w:type="gramEnd"/>
      <w:r w:rsidR="009D5BA2" w:rsidRPr="00F044A5">
        <w:rPr>
          <w:rFonts w:ascii="Times New Roman" w:hAnsi="Times New Roman" w:cs="Times New Roman"/>
          <w:sz w:val="24"/>
          <w:szCs w:val="24"/>
        </w:rPr>
        <w:t xml:space="preserve"> </w:t>
      </w:r>
      <w:r w:rsidR="009D5BA2">
        <w:rPr>
          <w:rFonts w:ascii="Times New Roman" w:hAnsi="Times New Roman" w:cs="Times New Roman"/>
          <w:sz w:val="24"/>
          <w:szCs w:val="24"/>
        </w:rPr>
        <w:t xml:space="preserve">Fentiek alapján a szerződés megkötése </w:t>
      </w:r>
      <w:r w:rsidR="009D5BA2" w:rsidRPr="009D5BA2">
        <w:rPr>
          <w:rFonts w:ascii="Times New Roman" w:hAnsi="Times New Roman" w:cs="Times New Roman"/>
          <w:b/>
          <w:sz w:val="24"/>
          <w:szCs w:val="24"/>
        </w:rPr>
        <w:t>nem esik közbeszerzési kötelezettség alá</w:t>
      </w:r>
      <w:r w:rsidR="009D5BA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507E9" w:rsidRDefault="00C507E9" w:rsidP="0096376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963766" w:rsidRPr="00473E84" w:rsidRDefault="00963766" w:rsidP="0096376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73E84">
        <w:rPr>
          <w:rFonts w:ascii="Times New Roman" w:hAnsi="Times New Roman" w:cs="Times New Roman"/>
          <w:sz w:val="24"/>
          <w:szCs w:val="24"/>
        </w:rPr>
        <w:t>Mindezek alapján kérem a tisztelt Képviselő-testületet, hogy az előterjesztést megvizsgálni, a határozat-tervezetet elfogadni szíveskedjen</w:t>
      </w:r>
      <w:r w:rsidR="001257F8" w:rsidRPr="00473E8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63766" w:rsidRPr="00473E84" w:rsidRDefault="00963766" w:rsidP="004B74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</w:p>
    <w:p w:rsidR="004B7428" w:rsidRPr="00473E84" w:rsidRDefault="004B7428" w:rsidP="004B742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B7428" w:rsidRPr="00B334A7" w:rsidRDefault="004B7428" w:rsidP="004B7428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color w:val="000000" w:themeColor="text1"/>
          <w:sz w:val="24"/>
          <w:szCs w:val="24"/>
        </w:rPr>
        <w:t>Tiszavasvári, 202</w:t>
      </w:r>
      <w:r w:rsidR="00BA505E">
        <w:rPr>
          <w:rFonts w:ascii="Times New Roman" w:hAnsi="Times New Roman" w:cs="Times New Roman"/>
          <w:color w:val="000000" w:themeColor="text1"/>
          <w:sz w:val="24"/>
          <w:szCs w:val="24"/>
        </w:rPr>
        <w:t>5</w:t>
      </w:r>
      <w:r w:rsidRPr="00B334A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BA505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október </w:t>
      </w:r>
      <w:r w:rsidR="00425BF6">
        <w:rPr>
          <w:rFonts w:ascii="Times New Roman" w:hAnsi="Times New Roman" w:cs="Times New Roman"/>
          <w:color w:val="000000" w:themeColor="text1"/>
          <w:sz w:val="24"/>
          <w:szCs w:val="24"/>
        </w:rPr>
        <w:t>13</w:t>
      </w:r>
      <w:r w:rsidR="001257F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4B7428" w:rsidRPr="00B334A7" w:rsidRDefault="004B7428" w:rsidP="004B7428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4B7428" w:rsidRPr="00B334A7" w:rsidRDefault="004B7428" w:rsidP="004B7428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4B7428" w:rsidRPr="00B334A7" w:rsidRDefault="004B7428" w:rsidP="004B7428">
      <w:pPr>
        <w:tabs>
          <w:tab w:val="center" w:pos="5670"/>
        </w:tabs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</w:r>
      <w:r w:rsidR="00FD4EB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Balázsi Csilla</w:t>
      </w:r>
    </w:p>
    <w:p w:rsidR="004B7428" w:rsidRPr="00B334A7" w:rsidRDefault="004B7428" w:rsidP="004B7428">
      <w:pPr>
        <w:tabs>
          <w:tab w:val="center" w:pos="56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334A7">
        <w:rPr>
          <w:rFonts w:ascii="Times New Roman" w:hAnsi="Times New Roman" w:cs="Times New Roman"/>
          <w:b/>
          <w:sz w:val="24"/>
          <w:szCs w:val="24"/>
        </w:rPr>
        <w:tab/>
      </w:r>
      <w:proofErr w:type="gramStart"/>
      <w:r w:rsidRPr="00B334A7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  <w:r w:rsidRPr="00B334A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770E6C" w:rsidRDefault="0016143B" w:rsidP="00FF75D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334A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</w:p>
    <w:p w:rsidR="00770E6C" w:rsidRPr="00770E6C" w:rsidRDefault="00B0136C" w:rsidP="00770E6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I. </w:t>
      </w:r>
      <w:r w:rsidR="00770E6C" w:rsidRPr="00770E6C">
        <w:rPr>
          <w:rFonts w:ascii="Times New Roman" w:hAnsi="Times New Roman" w:cs="Times New Roman"/>
          <w:b/>
          <w:sz w:val="24"/>
          <w:szCs w:val="24"/>
        </w:rPr>
        <w:t>HATÁROZAT-TERVEZET</w:t>
      </w:r>
    </w:p>
    <w:p w:rsidR="00770E6C" w:rsidRPr="00770E6C" w:rsidRDefault="00770E6C" w:rsidP="00770E6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70E6C" w:rsidRPr="00770E6C" w:rsidRDefault="00770E6C" w:rsidP="00770E6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</w:p>
    <w:p w:rsidR="00770E6C" w:rsidRPr="00770E6C" w:rsidRDefault="00770E6C" w:rsidP="00770E6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KÉPVISELŐ TESTÜLETE</w:t>
      </w:r>
    </w:p>
    <w:p w:rsidR="00770E6C" w:rsidRPr="00770E6C" w:rsidRDefault="00770E6C" w:rsidP="00770E6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…./202</w:t>
      </w:r>
      <w:r w:rsidR="00B10B0D">
        <w:rPr>
          <w:rFonts w:ascii="Times New Roman" w:hAnsi="Times New Roman" w:cs="Times New Roman"/>
          <w:b/>
          <w:sz w:val="24"/>
          <w:szCs w:val="24"/>
        </w:rPr>
        <w:t>5</w:t>
      </w:r>
      <w:r w:rsidRPr="00770E6C">
        <w:rPr>
          <w:rFonts w:ascii="Times New Roman" w:hAnsi="Times New Roman" w:cs="Times New Roman"/>
          <w:b/>
          <w:sz w:val="24"/>
          <w:szCs w:val="24"/>
        </w:rPr>
        <w:t>. (X</w:t>
      </w:r>
      <w:r w:rsidR="00425BF6">
        <w:rPr>
          <w:rFonts w:ascii="Times New Roman" w:hAnsi="Times New Roman" w:cs="Times New Roman"/>
          <w:b/>
          <w:sz w:val="24"/>
          <w:szCs w:val="24"/>
        </w:rPr>
        <w:t>. 15.</w:t>
      </w:r>
      <w:r w:rsidRPr="00770E6C">
        <w:rPr>
          <w:rFonts w:ascii="Times New Roman" w:hAnsi="Times New Roman" w:cs="Times New Roman"/>
          <w:b/>
          <w:sz w:val="24"/>
          <w:szCs w:val="24"/>
        </w:rPr>
        <w:t>) Kt. számú</w:t>
      </w:r>
    </w:p>
    <w:p w:rsidR="00770E6C" w:rsidRPr="00770E6C" w:rsidRDefault="00770E6C" w:rsidP="00770E6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770E6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770E6C" w:rsidRPr="00770E6C" w:rsidRDefault="00770E6C" w:rsidP="00770E6C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44D08" w:rsidRPr="00DB2DE2" w:rsidRDefault="00944D08" w:rsidP="00944D08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proofErr w:type="gram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proofErr w:type="gram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közszolgáltatási szerződésének módosításáról </w:t>
      </w:r>
    </w:p>
    <w:p w:rsidR="00944D08" w:rsidRDefault="00944D08" w:rsidP="00944D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334A7">
        <w:rPr>
          <w:rFonts w:ascii="Times New Roman" w:hAnsi="Times New Roman" w:cs="Times New Roman"/>
          <w:sz w:val="24"/>
          <w:szCs w:val="24"/>
        </w:rPr>
        <w:t xml:space="preserve">(mely egyben </w:t>
      </w:r>
      <w:proofErr w:type="gramStart"/>
      <w:r w:rsidRPr="00B334A7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…</w:t>
      </w:r>
      <w:proofErr w:type="gramEnd"/>
      <w:r w:rsidRPr="00B334A7">
        <w:rPr>
          <w:rFonts w:ascii="Times New Roman" w:hAnsi="Times New Roman" w:cs="Times New Roman"/>
          <w:sz w:val="24"/>
          <w:szCs w:val="24"/>
        </w:rPr>
        <w:t>/202</w:t>
      </w:r>
      <w:r w:rsidR="00B10B0D">
        <w:rPr>
          <w:rFonts w:ascii="Times New Roman" w:hAnsi="Times New Roman" w:cs="Times New Roman"/>
          <w:sz w:val="24"/>
          <w:szCs w:val="24"/>
        </w:rPr>
        <w:t>5</w:t>
      </w:r>
      <w:r w:rsidRPr="00B334A7">
        <w:rPr>
          <w:rFonts w:ascii="Times New Roman" w:hAnsi="Times New Roman" w:cs="Times New Roman"/>
          <w:sz w:val="24"/>
          <w:szCs w:val="24"/>
        </w:rPr>
        <w:t>. (</w:t>
      </w:r>
      <w:r>
        <w:rPr>
          <w:rFonts w:ascii="Times New Roman" w:hAnsi="Times New Roman" w:cs="Times New Roman"/>
          <w:sz w:val="24"/>
          <w:szCs w:val="24"/>
        </w:rPr>
        <w:t xml:space="preserve">X. </w:t>
      </w:r>
      <w:r w:rsidR="00425BF6">
        <w:rPr>
          <w:rFonts w:ascii="Times New Roman" w:hAnsi="Times New Roman" w:cs="Times New Roman"/>
          <w:sz w:val="24"/>
          <w:szCs w:val="24"/>
        </w:rPr>
        <w:t>15</w:t>
      </w:r>
      <w:r w:rsidRPr="00B334A7">
        <w:rPr>
          <w:rFonts w:ascii="Times New Roman" w:hAnsi="Times New Roman" w:cs="Times New Roman"/>
          <w:sz w:val="24"/>
          <w:szCs w:val="24"/>
        </w:rPr>
        <w:t>.) számú alapítói határozatnak minősül)</w:t>
      </w:r>
    </w:p>
    <w:p w:rsidR="00944D08" w:rsidRDefault="00944D08" w:rsidP="00944D08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423C0" w:rsidRPr="00B334A7" w:rsidRDefault="00D423C0" w:rsidP="00944D08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770E6C" w:rsidRDefault="00770E6C" w:rsidP="00770E6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0E6C">
        <w:rPr>
          <w:rFonts w:ascii="Times New Roman" w:hAnsi="Times New Roman" w:cs="Times New Roman"/>
          <w:sz w:val="24"/>
          <w:szCs w:val="24"/>
        </w:rPr>
        <w:t>Tiszavasvári Város Önkormányzata Képviselő-testülete</w:t>
      </w:r>
      <w:r w:rsidRPr="00770E6C">
        <w:rPr>
          <w:rFonts w:ascii="Times New Roman" w:hAnsi="Times New Roman" w:cs="Times New Roman"/>
          <w:b/>
          <w:sz w:val="24"/>
          <w:szCs w:val="24"/>
        </w:rPr>
        <w:t xml:space="preserve"> „</w:t>
      </w:r>
      <w:proofErr w:type="gramStart"/>
      <w:r w:rsidRPr="003A6058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3A605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3A605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3A6058">
        <w:rPr>
          <w:rFonts w:ascii="Times New Roman" w:hAnsi="Times New Roman" w:cs="Times New Roman"/>
          <w:b/>
          <w:sz w:val="24"/>
          <w:szCs w:val="24"/>
        </w:rPr>
        <w:t xml:space="preserve"> Nonprofit Kft-</w:t>
      </w:r>
      <w:r w:rsidR="00944D08" w:rsidRPr="003A605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közszolgáltatási szerződésének módosításáról</w:t>
      </w:r>
      <w:r w:rsidRPr="00910F9B">
        <w:rPr>
          <w:rFonts w:ascii="Times New Roman" w:hAnsi="Times New Roman" w:cs="Times New Roman"/>
          <w:sz w:val="24"/>
          <w:szCs w:val="24"/>
        </w:rPr>
        <w:t>„</w:t>
      </w:r>
      <w:r w:rsidR="003A6058">
        <w:rPr>
          <w:rFonts w:ascii="Times New Roman" w:hAnsi="Times New Roman" w:cs="Times New Roman"/>
          <w:sz w:val="24"/>
          <w:szCs w:val="24"/>
        </w:rPr>
        <w:t xml:space="preserve"> </w:t>
      </w:r>
      <w:r w:rsidRPr="00770E6C">
        <w:rPr>
          <w:rFonts w:ascii="Times New Roman" w:hAnsi="Times New Roman" w:cs="Times New Roman"/>
          <w:sz w:val="24"/>
          <w:szCs w:val="24"/>
        </w:rPr>
        <w:t>az alábbi</w:t>
      </w:r>
      <w:r w:rsidR="00B3521B">
        <w:rPr>
          <w:rFonts w:ascii="Times New Roman" w:hAnsi="Times New Roman" w:cs="Times New Roman"/>
          <w:sz w:val="24"/>
          <w:szCs w:val="24"/>
        </w:rPr>
        <w:t xml:space="preserve"> döntést hozza</w:t>
      </w:r>
      <w:r w:rsidRPr="00770E6C">
        <w:rPr>
          <w:rFonts w:ascii="Times New Roman" w:hAnsi="Times New Roman" w:cs="Times New Roman"/>
          <w:sz w:val="24"/>
          <w:szCs w:val="24"/>
        </w:rPr>
        <w:t>:</w:t>
      </w:r>
    </w:p>
    <w:p w:rsidR="00133F28" w:rsidRDefault="00FF75DF" w:rsidP="00FF75DF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I. </w:t>
      </w:r>
      <w:r w:rsidR="00A203A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Úgy dönt, hogy </w:t>
      </w:r>
      <w:r w:rsidR="00A203A3" w:rsidRPr="00B334A7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  <w:r w:rsidR="00A203A3"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="00A203A3"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="00A203A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203A3" w:rsidRPr="00B334A7">
        <w:rPr>
          <w:rFonts w:ascii="Times New Roman" w:hAnsi="Times New Roman" w:cs="Times New Roman"/>
          <w:sz w:val="24"/>
          <w:szCs w:val="24"/>
        </w:rPr>
        <w:t xml:space="preserve">(Cg. 15-09-063127, székhely: 4440 Tiszavasvári, </w:t>
      </w:r>
      <w:r w:rsidR="00B50B98">
        <w:rPr>
          <w:rFonts w:ascii="Times New Roman" w:hAnsi="Times New Roman" w:cs="Times New Roman"/>
          <w:sz w:val="24"/>
          <w:szCs w:val="24"/>
        </w:rPr>
        <w:t>Báthori u.</w:t>
      </w:r>
      <w:r w:rsidR="00A203A3" w:rsidRPr="00B334A7">
        <w:rPr>
          <w:rFonts w:ascii="Times New Roman" w:hAnsi="Times New Roman" w:cs="Times New Roman"/>
          <w:sz w:val="24"/>
          <w:szCs w:val="24"/>
        </w:rPr>
        <w:t xml:space="preserve"> </w:t>
      </w:r>
      <w:r w:rsidR="00B50B98">
        <w:rPr>
          <w:rFonts w:ascii="Times New Roman" w:hAnsi="Times New Roman" w:cs="Times New Roman"/>
          <w:sz w:val="24"/>
          <w:szCs w:val="24"/>
        </w:rPr>
        <w:t>6</w:t>
      </w:r>
      <w:r w:rsidR="00A203A3" w:rsidRPr="00B334A7">
        <w:rPr>
          <w:rFonts w:ascii="Times New Roman" w:hAnsi="Times New Roman" w:cs="Times New Roman"/>
          <w:sz w:val="24"/>
          <w:szCs w:val="24"/>
        </w:rPr>
        <w:t>. sz.,)</w:t>
      </w:r>
      <w:r w:rsidR="00A203A3">
        <w:rPr>
          <w:rFonts w:ascii="Times New Roman" w:hAnsi="Times New Roman" w:cs="Times New Roman"/>
          <w:sz w:val="24"/>
          <w:szCs w:val="24"/>
        </w:rPr>
        <w:t xml:space="preserve"> </w:t>
      </w:r>
      <w:r w:rsidR="00A203A3">
        <w:rPr>
          <w:rFonts w:ascii="Times New Roman" w:hAnsi="Times New Roman" w:cs="Times New Roman"/>
          <w:b/>
          <w:sz w:val="24"/>
          <w:szCs w:val="24"/>
        </w:rPr>
        <w:t xml:space="preserve">között </w:t>
      </w:r>
      <w:r w:rsidR="00A203A3" w:rsidRPr="00B334A7">
        <w:rPr>
          <w:rFonts w:ascii="Times New Roman" w:hAnsi="Times New Roman" w:cs="Times New Roman"/>
          <w:sz w:val="24"/>
          <w:szCs w:val="24"/>
        </w:rPr>
        <w:t>2017. december 1. napján létrejött</w:t>
      </w:r>
      <w:r w:rsidR="00A203A3" w:rsidRPr="00B334A7">
        <w:rPr>
          <w:rFonts w:ascii="Times New Roman" w:hAnsi="Times New Roman" w:cs="Times New Roman"/>
          <w:b/>
          <w:sz w:val="24"/>
          <w:szCs w:val="24"/>
        </w:rPr>
        <w:t xml:space="preserve"> közszolgáltatási szerződés</w:t>
      </w:r>
      <w:r w:rsidR="00A203A3">
        <w:rPr>
          <w:rFonts w:ascii="Times New Roman" w:hAnsi="Times New Roman" w:cs="Times New Roman"/>
          <w:b/>
          <w:sz w:val="24"/>
          <w:szCs w:val="24"/>
        </w:rPr>
        <w:t xml:space="preserve"> időtartamát meghosszabbítja </w:t>
      </w:r>
      <w:r w:rsidR="00E860E2">
        <w:rPr>
          <w:rFonts w:ascii="Times New Roman" w:hAnsi="Times New Roman" w:cs="Times New Roman"/>
          <w:b/>
          <w:sz w:val="24"/>
          <w:szCs w:val="24"/>
        </w:rPr>
        <w:t>202</w:t>
      </w:r>
      <w:r w:rsidR="00B10B0D">
        <w:rPr>
          <w:rFonts w:ascii="Times New Roman" w:hAnsi="Times New Roman" w:cs="Times New Roman"/>
          <w:b/>
          <w:sz w:val="24"/>
          <w:szCs w:val="24"/>
        </w:rPr>
        <w:t>7</w:t>
      </w:r>
      <w:r w:rsidR="00E860E2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B10B0D">
        <w:rPr>
          <w:rFonts w:ascii="Times New Roman" w:hAnsi="Times New Roman" w:cs="Times New Roman"/>
          <w:b/>
          <w:sz w:val="24"/>
          <w:szCs w:val="24"/>
        </w:rPr>
        <w:t>február 28</w:t>
      </w:r>
      <w:r w:rsidR="00E860E2">
        <w:rPr>
          <w:rFonts w:ascii="Times New Roman" w:hAnsi="Times New Roman" w:cs="Times New Roman"/>
          <w:b/>
          <w:sz w:val="24"/>
          <w:szCs w:val="24"/>
        </w:rPr>
        <w:t>. napjáig tartó határozott időtartamra.</w:t>
      </w:r>
    </w:p>
    <w:p w:rsidR="00133F28" w:rsidRDefault="00133F28" w:rsidP="00FF75DF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FF75DF" w:rsidRPr="00B334A7" w:rsidRDefault="00133F28" w:rsidP="00FF75D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II. </w:t>
      </w:r>
      <w:r w:rsidR="00473E8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Elfogadja</w:t>
      </w:r>
      <w:r w:rsidR="00FF75DF"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FF75DF" w:rsidRPr="00B334A7">
        <w:rPr>
          <w:rFonts w:ascii="Times New Roman" w:hAnsi="Times New Roman" w:cs="Times New Roman"/>
          <w:b/>
          <w:sz w:val="24"/>
          <w:szCs w:val="24"/>
        </w:rPr>
        <w:t>a Tiszavasvári Város Önkormányzata</w:t>
      </w:r>
      <w:r w:rsidR="00FF75DF"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="00FF75DF"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="00FF75DF" w:rsidRPr="00B334A7">
        <w:rPr>
          <w:rFonts w:ascii="Times New Roman" w:hAnsi="Times New Roman" w:cs="Times New Roman"/>
          <w:sz w:val="24"/>
          <w:szCs w:val="24"/>
        </w:rPr>
        <w:t xml:space="preserve"> (Cg. 15-09-063127, székhely: 4440 Tisz</w:t>
      </w:r>
      <w:r w:rsidR="00A203A3">
        <w:rPr>
          <w:rFonts w:ascii="Times New Roman" w:hAnsi="Times New Roman" w:cs="Times New Roman"/>
          <w:sz w:val="24"/>
          <w:szCs w:val="24"/>
        </w:rPr>
        <w:t xml:space="preserve">avasvári, Városháza tér 4. sz.,) </w:t>
      </w:r>
      <w:r w:rsidR="00FF75DF" w:rsidRPr="00B334A7">
        <w:rPr>
          <w:rFonts w:ascii="Times New Roman" w:hAnsi="Times New Roman" w:cs="Times New Roman"/>
          <w:sz w:val="24"/>
          <w:szCs w:val="24"/>
        </w:rPr>
        <w:t>mint 100 %-ban önkormányzati tulajdonú gazdálkodó szervezet között 2017. december 1. napján létrejött</w:t>
      </w:r>
      <w:r w:rsidR="00FF75DF" w:rsidRPr="00B334A7">
        <w:rPr>
          <w:rFonts w:ascii="Times New Roman" w:hAnsi="Times New Roman" w:cs="Times New Roman"/>
          <w:b/>
          <w:sz w:val="24"/>
          <w:szCs w:val="24"/>
        </w:rPr>
        <w:t xml:space="preserve"> közszolgáltatási szerződés módosítását, </w:t>
      </w:r>
      <w:r w:rsidR="00FF75DF" w:rsidRPr="00B334A7">
        <w:rPr>
          <w:rFonts w:ascii="Times New Roman" w:hAnsi="Times New Roman" w:cs="Times New Roman"/>
          <w:sz w:val="24"/>
          <w:szCs w:val="24"/>
        </w:rPr>
        <w:t>jelen határozat</w:t>
      </w:r>
      <w:r w:rsidR="00FF75DF" w:rsidRPr="00B334A7">
        <w:rPr>
          <w:rFonts w:ascii="Times New Roman" w:hAnsi="Times New Roman" w:cs="Times New Roman"/>
          <w:b/>
          <w:sz w:val="24"/>
          <w:szCs w:val="24"/>
        </w:rPr>
        <w:t xml:space="preserve"> 1. melléklete szerinti - </w:t>
      </w:r>
      <w:r w:rsidR="00FF75DF" w:rsidRPr="00B334A7">
        <w:rPr>
          <w:rFonts w:ascii="Times New Roman" w:hAnsi="Times New Roman" w:cs="Times New Roman"/>
          <w:sz w:val="24"/>
          <w:szCs w:val="24"/>
        </w:rPr>
        <w:t>a módosításokkal egységes szerkezetbe foglalt</w:t>
      </w:r>
      <w:r w:rsidR="00FF75DF" w:rsidRPr="00B334A7">
        <w:rPr>
          <w:rFonts w:ascii="Times New Roman" w:hAnsi="Times New Roman" w:cs="Times New Roman"/>
          <w:b/>
          <w:sz w:val="24"/>
          <w:szCs w:val="24"/>
        </w:rPr>
        <w:t xml:space="preserve"> - tartalommal.  </w:t>
      </w:r>
    </w:p>
    <w:p w:rsidR="00FF75DF" w:rsidRDefault="00FF75DF" w:rsidP="00FF75D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848C8" w:rsidRPr="00260458" w:rsidRDefault="006848C8" w:rsidP="00FF75D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60458">
        <w:rPr>
          <w:rFonts w:ascii="Times New Roman" w:hAnsi="Times New Roman" w:cs="Times New Roman"/>
          <w:sz w:val="24"/>
          <w:szCs w:val="24"/>
        </w:rPr>
        <w:t>III. Felhatalmazza a polgármestert határozat mellékletét képező szerződés aláírására.</w:t>
      </w:r>
    </w:p>
    <w:p w:rsidR="006848C8" w:rsidRPr="00B334A7" w:rsidRDefault="006848C8" w:rsidP="00FF75D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F75DF" w:rsidRDefault="006848C8" w:rsidP="00FF75D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  <w:t>IV</w:t>
      </w:r>
      <w:r w:rsidR="00FF75DF" w:rsidRPr="00B334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  <w:t xml:space="preserve">Felkéri a polgármestert, hogy a </w:t>
      </w:r>
      <w:r w:rsidR="00FF75DF" w:rsidRPr="00B334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  <w:t xml:space="preserve">Tiszavasvári Településszolgáltatási és Vagyonkezelő Nonprofit Korlátolt Felelősségű Társaság ügyvezetőjét jelen 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  <w:t>döntésről tájékoztassa.</w:t>
      </w:r>
      <w:r w:rsidR="00FF75DF" w:rsidRPr="00B334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  <w:t xml:space="preserve"> A 2013. évi V. tv. (Ptk.) 3:109 § (4) bekezdés alapján az egyszemélyes társaság legfőbb szerv hatáskörébe tartozó kérdésekben az alapító döntése az ügyvezetéssel való közléssel válik hatályossá. </w:t>
      </w:r>
    </w:p>
    <w:p w:rsidR="00260458" w:rsidRPr="00B334A7" w:rsidRDefault="00260458" w:rsidP="00FF75D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</w:pPr>
    </w:p>
    <w:p w:rsidR="00FF75DF" w:rsidRPr="00B334A7" w:rsidRDefault="00FF75DF" w:rsidP="00FF75DF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FF75DF" w:rsidRDefault="00454FDE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7F3CDD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="003A3742" w:rsidRPr="007F3CDD">
        <w:rPr>
          <w:rFonts w:ascii="Times New Roman" w:eastAsia="Times New Roman" w:hAnsi="Times New Roman" w:cs="Times New Roman"/>
          <w:sz w:val="24"/>
          <w:szCs w:val="24"/>
          <w:lang w:eastAsia="hu-HU"/>
        </w:rPr>
        <w:t>Balászi Csilla</w:t>
      </w:r>
      <w:r w:rsidRPr="007F3CD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454FDE" w:rsidRDefault="00454FDE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</w:p>
    <w:p w:rsidR="002916FB" w:rsidRDefault="002916FB" w:rsidP="00042593">
      <w:pPr>
        <w:pStyle w:val="Listaszerbekezds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  <w:r w:rsidRPr="00042593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melléklet „a </w:t>
      </w:r>
      <w:proofErr w:type="spellStart"/>
      <w:r w:rsidRPr="00042593">
        <w:rPr>
          <w:rFonts w:ascii="Times New Roman" w:hAnsi="Times New Roman" w:cs="Times New Roman"/>
          <w:b/>
          <w:i/>
          <w:sz w:val="20"/>
          <w:szCs w:val="20"/>
        </w:rPr>
        <w:t>Tiva-Szolg</w:t>
      </w:r>
      <w:proofErr w:type="spellEnd"/>
      <w:r w:rsidRPr="00042593">
        <w:rPr>
          <w:rFonts w:ascii="Times New Roman" w:hAnsi="Times New Roman" w:cs="Times New Roman"/>
          <w:b/>
          <w:i/>
          <w:sz w:val="20"/>
          <w:szCs w:val="20"/>
        </w:rPr>
        <w:t xml:space="preserve"> Nonprofit Kft. közszolgáltatási szerződésének módosításáról” </w:t>
      </w:r>
      <w:proofErr w:type="gramStart"/>
      <w:r w:rsidRPr="00042593">
        <w:rPr>
          <w:rFonts w:ascii="Times New Roman" w:hAnsi="Times New Roman" w:cs="Times New Roman"/>
          <w:b/>
          <w:i/>
          <w:sz w:val="20"/>
          <w:szCs w:val="20"/>
        </w:rPr>
        <w:t xml:space="preserve">szóló </w:t>
      </w:r>
      <w:r w:rsidR="00454FDE">
        <w:rPr>
          <w:rFonts w:ascii="Times New Roman" w:hAnsi="Times New Roman" w:cs="Times New Roman"/>
          <w:b/>
          <w:i/>
          <w:sz w:val="20"/>
          <w:szCs w:val="20"/>
        </w:rPr>
        <w:t>…</w:t>
      </w:r>
      <w:proofErr w:type="gramEnd"/>
      <w:r w:rsidRPr="00042593">
        <w:rPr>
          <w:rFonts w:ascii="Times New Roman" w:hAnsi="Times New Roman" w:cs="Times New Roman"/>
          <w:b/>
          <w:i/>
          <w:sz w:val="20"/>
          <w:szCs w:val="20"/>
        </w:rPr>
        <w:t>/202</w:t>
      </w:r>
      <w:r w:rsidR="00B10B0D">
        <w:rPr>
          <w:rFonts w:ascii="Times New Roman" w:hAnsi="Times New Roman" w:cs="Times New Roman"/>
          <w:b/>
          <w:i/>
          <w:sz w:val="20"/>
          <w:szCs w:val="20"/>
        </w:rPr>
        <w:t>5</w:t>
      </w:r>
      <w:r w:rsidRPr="00042593">
        <w:rPr>
          <w:rFonts w:ascii="Times New Roman" w:hAnsi="Times New Roman" w:cs="Times New Roman"/>
          <w:b/>
          <w:i/>
          <w:sz w:val="20"/>
          <w:szCs w:val="20"/>
        </w:rPr>
        <w:t>. (</w:t>
      </w:r>
      <w:r w:rsidR="00454FDE">
        <w:rPr>
          <w:rFonts w:ascii="Times New Roman" w:hAnsi="Times New Roman" w:cs="Times New Roman"/>
          <w:b/>
          <w:i/>
          <w:sz w:val="20"/>
          <w:szCs w:val="20"/>
        </w:rPr>
        <w:t>X</w:t>
      </w:r>
      <w:r w:rsidR="00B10B0D">
        <w:rPr>
          <w:rFonts w:ascii="Times New Roman" w:hAnsi="Times New Roman" w:cs="Times New Roman"/>
          <w:b/>
          <w:i/>
          <w:sz w:val="20"/>
          <w:szCs w:val="20"/>
        </w:rPr>
        <w:t>…</w:t>
      </w:r>
      <w:r w:rsidRPr="00042593">
        <w:rPr>
          <w:rFonts w:ascii="Times New Roman" w:hAnsi="Times New Roman" w:cs="Times New Roman"/>
          <w:b/>
          <w:i/>
          <w:sz w:val="20"/>
          <w:szCs w:val="20"/>
        </w:rPr>
        <w:t xml:space="preserve">.) </w:t>
      </w:r>
      <w:r w:rsidR="00260458">
        <w:rPr>
          <w:rFonts w:ascii="Times New Roman" w:hAnsi="Times New Roman" w:cs="Times New Roman"/>
          <w:b/>
          <w:i/>
          <w:sz w:val="20"/>
          <w:szCs w:val="20"/>
        </w:rPr>
        <w:t>Kt.</w:t>
      </w:r>
      <w:r w:rsidRPr="00042593">
        <w:rPr>
          <w:rFonts w:ascii="Times New Roman" w:hAnsi="Times New Roman" w:cs="Times New Roman"/>
          <w:b/>
          <w:i/>
          <w:sz w:val="20"/>
          <w:szCs w:val="20"/>
        </w:rPr>
        <w:t xml:space="preserve"> határozathoz</w:t>
      </w:r>
    </w:p>
    <w:p w:rsidR="000A397C" w:rsidRDefault="000A397C" w:rsidP="000A397C">
      <w:pPr>
        <w:spacing w:after="0" w:line="240" w:lineRule="auto"/>
        <w:ind w:left="2125" w:firstLine="707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>KÖZSZOLGÁLTATÁSI SZERZŐDÉS</w:t>
      </w:r>
    </w:p>
    <w:p w:rsidR="000A397C" w:rsidRPr="000144DE" w:rsidRDefault="000A397C" w:rsidP="000A397C">
      <w:pPr>
        <w:spacing w:after="0" w:line="240" w:lineRule="auto"/>
        <w:ind w:left="2125" w:firstLine="707"/>
        <w:rPr>
          <w:rFonts w:ascii="Times New Roman" w:hAnsi="Times New Roman" w:cs="Times New Roman"/>
          <w:b/>
          <w:sz w:val="24"/>
          <w:szCs w:val="24"/>
        </w:rPr>
      </w:pPr>
    </w:p>
    <w:p w:rsidR="000A397C" w:rsidRPr="000144DE" w:rsidRDefault="000A397C" w:rsidP="000A397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Mely létrejött egyrészről </w:t>
      </w:r>
      <w:r w:rsidRPr="000144DE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  <w:r w:rsidRPr="000144DE">
        <w:rPr>
          <w:rFonts w:ascii="Times New Roman" w:hAnsi="Times New Roman" w:cs="Times New Roman"/>
          <w:sz w:val="24"/>
          <w:szCs w:val="24"/>
        </w:rPr>
        <w:t xml:space="preserve"> (székhelye: 4440 Tiszavasvári, Városháza tér 4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>.,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 xml:space="preserve"> adószáma: 15732468-2-15 képviseli: </w:t>
      </w:r>
      <w:r>
        <w:rPr>
          <w:rFonts w:ascii="Times New Roman" w:hAnsi="Times New Roman" w:cs="Times New Roman"/>
          <w:sz w:val="24"/>
          <w:szCs w:val="24"/>
        </w:rPr>
        <w:t>Balázsi Csilla</w:t>
      </w:r>
      <w:r w:rsidRPr="000144DE">
        <w:rPr>
          <w:rFonts w:ascii="Times New Roman" w:hAnsi="Times New Roman" w:cs="Times New Roman"/>
          <w:sz w:val="24"/>
          <w:szCs w:val="24"/>
        </w:rPr>
        <w:t xml:space="preserve"> polgármester) - a továbbiakban: </w:t>
      </w:r>
      <w:r w:rsidRPr="00E63A7B">
        <w:rPr>
          <w:rFonts w:ascii="Times New Roman" w:hAnsi="Times New Roman" w:cs="Times New Roman"/>
          <w:b/>
          <w:sz w:val="24"/>
          <w:szCs w:val="24"/>
        </w:rPr>
        <w:t>Ö</w:t>
      </w:r>
      <w:r w:rsidRPr="000144DE">
        <w:rPr>
          <w:rFonts w:ascii="Times New Roman" w:hAnsi="Times New Roman" w:cs="Times New Roman"/>
          <w:b/>
          <w:sz w:val="24"/>
          <w:szCs w:val="24"/>
        </w:rPr>
        <w:t>nkormányzat -</w:t>
      </w:r>
      <w:r w:rsidRPr="000144DE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0A397C" w:rsidRDefault="000A397C" w:rsidP="000A397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másrészről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Tiszavasvári Településszolgáltatási és Vagyonkezelő Nonprofit Korlátolt Felelősségű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</w:rPr>
        <w:t>Társaság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sz w:val="24"/>
          <w:szCs w:val="24"/>
        </w:rPr>
        <w:t xml:space="preserve">mint az önkormányzat 100 %-os tulajdonában lévő gazdasági társaság (Cg. 15-09-063127, székhely: 4440 Tiszavasvári, </w:t>
      </w:r>
      <w:r>
        <w:rPr>
          <w:rFonts w:ascii="Times New Roman" w:hAnsi="Times New Roman" w:cs="Times New Roman"/>
          <w:sz w:val="24"/>
          <w:szCs w:val="24"/>
        </w:rPr>
        <w:t>Báthori u. 6</w:t>
      </w:r>
      <w:r w:rsidRPr="000144DE">
        <w:rPr>
          <w:rFonts w:ascii="Times New Roman" w:hAnsi="Times New Roman" w:cs="Times New Roman"/>
          <w:sz w:val="24"/>
          <w:szCs w:val="24"/>
        </w:rPr>
        <w:t xml:space="preserve">. sz., képviseli: </w:t>
      </w:r>
      <w:r>
        <w:rPr>
          <w:rFonts w:ascii="Times New Roman" w:hAnsi="Times New Roman" w:cs="Times New Roman"/>
          <w:sz w:val="24"/>
          <w:szCs w:val="24"/>
        </w:rPr>
        <w:t>D</w:t>
      </w:r>
      <w:r w:rsidRPr="000144DE">
        <w:rPr>
          <w:rFonts w:ascii="Times New Roman" w:hAnsi="Times New Roman" w:cs="Times New Roman"/>
          <w:sz w:val="24"/>
          <w:szCs w:val="24"/>
        </w:rPr>
        <w:t xml:space="preserve">r.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Groncsák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Andrea ügyvezető) - továbbiakban: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A397C" w:rsidRPr="00691009" w:rsidRDefault="000A397C" w:rsidP="000A397C">
      <w:pPr>
        <w:pStyle w:val="Listaszerbekezds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1009">
        <w:rPr>
          <w:rFonts w:ascii="Times New Roman" w:hAnsi="Times New Roman" w:cs="Times New Roman"/>
          <w:sz w:val="24"/>
          <w:szCs w:val="24"/>
        </w:rPr>
        <w:t xml:space="preserve">továbbiakban együtt: Felek - </w:t>
      </w:r>
    </w:p>
    <w:p w:rsidR="000A397C" w:rsidRPr="0087755B" w:rsidRDefault="000A397C" w:rsidP="000A397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144DE">
        <w:rPr>
          <w:rFonts w:ascii="Times New Roman" w:hAnsi="Times New Roman" w:cs="Times New Roman"/>
          <w:sz w:val="24"/>
          <w:szCs w:val="24"/>
        </w:rPr>
        <w:t>között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>, az alulírott napon és helyen az alábbi feltételekkel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0144DE">
        <w:rPr>
          <w:rFonts w:ascii="Times New Roman" w:hAnsi="Times New Roman" w:cs="Times New Roman"/>
          <w:sz w:val="24"/>
          <w:szCs w:val="24"/>
        </w:rPr>
        <w:t xml:space="preserve">Tiszavasvári Város </w:t>
      </w:r>
      <w:r>
        <w:rPr>
          <w:rFonts w:ascii="Times New Roman" w:hAnsi="Times New Roman" w:cs="Times New Roman"/>
          <w:sz w:val="24"/>
          <w:szCs w:val="24"/>
        </w:rPr>
        <w:t>Önkormányzata Kép</w:t>
      </w:r>
      <w:r w:rsidRPr="00390111">
        <w:rPr>
          <w:rFonts w:ascii="Times New Roman" w:hAnsi="Times New Roman" w:cs="Times New Roman"/>
          <w:sz w:val="24"/>
          <w:szCs w:val="24"/>
        </w:rPr>
        <w:t xml:space="preserve">viselő-testületének </w:t>
      </w:r>
      <w:r w:rsidRPr="00656292">
        <w:rPr>
          <w:rFonts w:ascii="Times New Roman" w:hAnsi="Times New Roman" w:cs="Times New Roman"/>
          <w:sz w:val="24"/>
          <w:szCs w:val="24"/>
        </w:rPr>
        <w:t>„</w:t>
      </w:r>
      <w:r w:rsidRPr="00390111">
        <w:rPr>
          <w:rFonts w:ascii="Times New Roman" w:hAnsi="Times New Roman" w:cs="Times New Roman"/>
          <w:i/>
          <w:sz w:val="24"/>
          <w:szCs w:val="24"/>
        </w:rPr>
        <w:t xml:space="preserve">A </w:t>
      </w:r>
      <w:proofErr w:type="spellStart"/>
      <w:r w:rsidRPr="00390111">
        <w:rPr>
          <w:rFonts w:ascii="Times New Roman" w:hAnsi="Times New Roman" w:cs="Times New Roman"/>
          <w:i/>
          <w:sz w:val="24"/>
          <w:szCs w:val="24"/>
        </w:rPr>
        <w:t>Tiva-Szolg</w:t>
      </w:r>
      <w:proofErr w:type="spellEnd"/>
      <w:r w:rsidRPr="00390111">
        <w:rPr>
          <w:rFonts w:ascii="Times New Roman" w:hAnsi="Times New Roman" w:cs="Times New Roman"/>
          <w:i/>
          <w:sz w:val="24"/>
          <w:szCs w:val="24"/>
        </w:rPr>
        <w:t xml:space="preserve"> Nonprofit Kft. közszolgáltatási szerződés módosításáról”</w:t>
      </w:r>
      <w:r w:rsidRPr="0039011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5BBF">
        <w:rPr>
          <w:rFonts w:ascii="Times New Roman" w:hAnsi="Times New Roman" w:cs="Times New Roman"/>
          <w:sz w:val="24"/>
          <w:szCs w:val="24"/>
        </w:rPr>
        <w:t>szóló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 45/2025. (II.20.) Kt. határozata </w:t>
      </w:r>
      <w:r w:rsidRPr="00315BBF">
        <w:rPr>
          <w:rFonts w:ascii="Times New Roman" w:hAnsi="Times New Roman" w:cs="Times New Roman"/>
          <w:sz w:val="24"/>
          <w:szCs w:val="24"/>
        </w:rPr>
        <w:t xml:space="preserve">(mely a 2/2025. (II.20.) számú alapítói határozatnak </w:t>
      </w:r>
      <w:r w:rsidRPr="0087755B">
        <w:rPr>
          <w:rFonts w:ascii="Times New Roman" w:hAnsi="Times New Roman" w:cs="Times New Roman"/>
          <w:sz w:val="24"/>
          <w:szCs w:val="24"/>
        </w:rPr>
        <w:t>minősül) alapján a követezők szerint:</w:t>
      </w:r>
    </w:p>
    <w:p w:rsidR="000A397C" w:rsidRPr="009063F4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063F4">
        <w:rPr>
          <w:rFonts w:ascii="Times New Roman" w:hAnsi="Times New Roman" w:cs="Times New Roman"/>
          <w:b/>
          <w:sz w:val="24"/>
          <w:szCs w:val="24"/>
          <w:u w:val="single"/>
        </w:rPr>
        <w:t>Előzmények:</w:t>
      </w:r>
    </w:p>
    <w:p w:rsidR="000A397C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I. </w:t>
      </w:r>
      <w:r w:rsidRPr="002A6793">
        <w:rPr>
          <w:rFonts w:ascii="Times New Roman" w:hAnsi="Times New Roman" w:cs="Times New Roman"/>
          <w:sz w:val="24"/>
          <w:szCs w:val="24"/>
        </w:rPr>
        <w:t xml:space="preserve">Felek </w:t>
      </w:r>
      <w:r w:rsidRPr="0010351B">
        <w:rPr>
          <w:rFonts w:ascii="Times New Roman" w:hAnsi="Times New Roman" w:cs="Times New Roman"/>
          <w:i/>
          <w:sz w:val="24"/>
          <w:szCs w:val="24"/>
        </w:rPr>
        <w:t>„</w:t>
      </w:r>
      <w:proofErr w:type="gramStart"/>
      <w:r w:rsidRPr="0010351B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10351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10351B">
        <w:rPr>
          <w:rFonts w:ascii="Times New Roman" w:hAnsi="Times New Roman" w:cs="Times New Roman"/>
          <w:i/>
          <w:sz w:val="24"/>
          <w:szCs w:val="24"/>
        </w:rPr>
        <w:t>Tiva-Szolg</w:t>
      </w:r>
      <w:proofErr w:type="spellEnd"/>
      <w:r w:rsidRPr="0010351B">
        <w:rPr>
          <w:rFonts w:ascii="Times New Roman" w:hAnsi="Times New Roman" w:cs="Times New Roman"/>
          <w:i/>
          <w:sz w:val="24"/>
          <w:szCs w:val="24"/>
        </w:rPr>
        <w:t xml:space="preserve"> Nonprofit Kft. működésének működési támogatás formájában biztosítása”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A6793">
        <w:rPr>
          <w:rFonts w:ascii="Times New Roman" w:hAnsi="Times New Roman" w:cs="Times New Roman"/>
          <w:sz w:val="24"/>
          <w:szCs w:val="24"/>
        </w:rPr>
        <w:t xml:space="preserve">című </w:t>
      </w:r>
      <w:r w:rsidRPr="0010351B">
        <w:rPr>
          <w:rFonts w:ascii="Times New Roman" w:hAnsi="Times New Roman" w:cs="Times New Roman"/>
          <w:b/>
          <w:sz w:val="24"/>
          <w:szCs w:val="24"/>
        </w:rPr>
        <w:t>274/2017. (XI.30.) Kt. számú határozat alapján</w:t>
      </w:r>
      <w:r>
        <w:rPr>
          <w:rFonts w:ascii="Times New Roman" w:hAnsi="Times New Roman" w:cs="Times New Roman"/>
          <w:sz w:val="24"/>
          <w:szCs w:val="24"/>
        </w:rPr>
        <w:t xml:space="preserve">, 2017. december 3. napjától hatályos közszolgáltatási szerződést kötöttek a </w:t>
      </w:r>
      <w:proofErr w:type="spellStart"/>
      <w:r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Nonprofit Kft. működésének biztosítására. A közszolgáltatási szerződés több alkalommal módosításra került. </w:t>
      </w:r>
    </w:p>
    <w:p w:rsidR="000A397C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II. </w:t>
      </w:r>
      <w:r w:rsidRPr="007910C7">
        <w:rPr>
          <w:rFonts w:ascii="Times New Roman" w:hAnsi="Times New Roman" w:cs="Times New Roman"/>
          <w:b/>
          <w:sz w:val="24"/>
          <w:szCs w:val="24"/>
        </w:rPr>
        <w:t xml:space="preserve">2019. június 13. </w:t>
      </w:r>
      <w:r w:rsidRPr="00DC3589">
        <w:rPr>
          <w:rFonts w:ascii="Times New Roman" w:hAnsi="Times New Roman" w:cs="Times New Roman"/>
          <w:b/>
          <w:sz w:val="24"/>
          <w:szCs w:val="24"/>
        </w:rPr>
        <w:t xml:space="preserve">napjával </w:t>
      </w:r>
      <w:r w:rsidRPr="00DC3589">
        <w:rPr>
          <w:rFonts w:ascii="Times New Roman" w:hAnsi="Times New Roman" w:cs="Times New Roman"/>
          <w:b/>
          <w:i/>
          <w:sz w:val="24"/>
          <w:szCs w:val="24"/>
        </w:rPr>
        <w:t xml:space="preserve">a </w:t>
      </w:r>
      <w:r w:rsidRPr="00DC3589">
        <w:rPr>
          <w:rFonts w:ascii="Times New Roman" w:hAnsi="Times New Roman" w:cs="Times New Roman"/>
          <w:i/>
          <w:sz w:val="24"/>
          <w:szCs w:val="24"/>
        </w:rPr>
        <w:t>Tiszavasvári Egészségügyi Nonprofit Szolgáltató Kft. és a Tiszavasvári Város Közétkeztetési Nonprofit Kft.</w:t>
      </w:r>
      <w:r w:rsidRPr="00DC3589">
        <w:rPr>
          <w:rFonts w:ascii="Times New Roman" w:hAnsi="Times New Roman" w:cs="Times New Roman"/>
          <w:sz w:val="24"/>
          <w:szCs w:val="24"/>
        </w:rPr>
        <w:t xml:space="preserve"> </w:t>
      </w:r>
      <w:r w:rsidRPr="00DC3589">
        <w:rPr>
          <w:rFonts w:ascii="Times New Roman" w:hAnsi="Times New Roman" w:cs="Times New Roman"/>
          <w:b/>
          <w:sz w:val="24"/>
          <w:szCs w:val="24"/>
        </w:rPr>
        <w:t xml:space="preserve">megszűntek, és egyesülés útján beolvadtak </w:t>
      </w:r>
      <w:r w:rsidRPr="00DC3589">
        <w:rPr>
          <w:rFonts w:ascii="Times New Roman" w:hAnsi="Times New Roman" w:cs="Times New Roman"/>
          <w:sz w:val="24"/>
          <w:szCs w:val="24"/>
        </w:rPr>
        <w:t>a Tiszavasvári Településszolgáltatási és Vagyonkezelő Nonprofit Kft. gazdasági társaságba</w:t>
      </w:r>
      <w:r>
        <w:rPr>
          <w:rFonts w:ascii="Times New Roman" w:hAnsi="Times New Roman" w:cs="Times New Roman"/>
          <w:sz w:val="24"/>
          <w:szCs w:val="24"/>
        </w:rPr>
        <w:t xml:space="preserve">, így </w:t>
      </w:r>
      <w:r w:rsidRPr="00BA2136">
        <w:rPr>
          <w:rFonts w:ascii="Times New Roman" w:hAnsi="Times New Roman" w:cs="Times New Roman"/>
          <w:b/>
          <w:sz w:val="24"/>
          <w:szCs w:val="24"/>
        </w:rPr>
        <w:t xml:space="preserve">2019. június 13. napjától a két beolvadó Kft. feladatai a </w:t>
      </w:r>
      <w:proofErr w:type="spellStart"/>
      <w:r w:rsidRPr="00BA2136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BA2136">
        <w:rPr>
          <w:rFonts w:ascii="Times New Roman" w:hAnsi="Times New Roman" w:cs="Times New Roman"/>
          <w:b/>
          <w:sz w:val="24"/>
          <w:szCs w:val="24"/>
        </w:rPr>
        <w:t xml:space="preserve"> Kft. feladatai lettek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10351B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 xml:space="preserve">nnek megfelelően </w:t>
      </w:r>
      <w:r w:rsidRPr="001D0F98">
        <w:rPr>
          <w:rFonts w:ascii="Times New Roman" w:hAnsi="Times New Roman" w:cs="Times New Roman"/>
          <w:b/>
          <w:sz w:val="24"/>
          <w:szCs w:val="24"/>
        </w:rPr>
        <w:t>a közszolgáltatási szerződést aktualizál</w:t>
      </w:r>
      <w:r>
        <w:rPr>
          <w:rFonts w:ascii="Times New Roman" w:hAnsi="Times New Roman" w:cs="Times New Roman"/>
          <w:b/>
          <w:sz w:val="24"/>
          <w:szCs w:val="24"/>
        </w:rPr>
        <w:t>ására</w:t>
      </w:r>
      <w:r>
        <w:rPr>
          <w:rFonts w:ascii="Times New Roman" w:hAnsi="Times New Roman" w:cs="Times New Roman"/>
          <w:sz w:val="24"/>
          <w:szCs w:val="24"/>
        </w:rPr>
        <w:t xml:space="preserve">, módosítására került sor, és </w:t>
      </w:r>
      <w:r w:rsidRPr="0010351B">
        <w:rPr>
          <w:rFonts w:ascii="Times New Roman" w:hAnsi="Times New Roman" w:cs="Times New Roman"/>
          <w:sz w:val="24"/>
          <w:szCs w:val="24"/>
        </w:rPr>
        <w:t>„</w:t>
      </w:r>
      <w:proofErr w:type="gramStart"/>
      <w:r w:rsidRPr="00EE738E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EE738E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EE738E">
        <w:rPr>
          <w:rFonts w:ascii="Times New Roman" w:hAnsi="Times New Roman" w:cs="Times New Roman"/>
          <w:i/>
          <w:sz w:val="24"/>
          <w:szCs w:val="24"/>
        </w:rPr>
        <w:t>Tiva-Szolg</w:t>
      </w:r>
      <w:proofErr w:type="spellEnd"/>
      <w:r w:rsidRPr="00EE738E">
        <w:rPr>
          <w:rFonts w:ascii="Times New Roman" w:hAnsi="Times New Roman" w:cs="Times New Roman"/>
          <w:i/>
          <w:sz w:val="24"/>
          <w:szCs w:val="24"/>
        </w:rPr>
        <w:t xml:space="preserve"> Nonprofit Kft. közszolgáltatási szerződés módosításáról”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E738E">
        <w:rPr>
          <w:rFonts w:ascii="Times New Roman" w:hAnsi="Times New Roman" w:cs="Times New Roman"/>
          <w:sz w:val="24"/>
          <w:szCs w:val="24"/>
        </w:rPr>
        <w:t>szóló</w:t>
      </w:r>
      <w:r>
        <w:rPr>
          <w:rFonts w:ascii="Times New Roman" w:hAnsi="Times New Roman" w:cs="Times New Roman"/>
          <w:b/>
          <w:sz w:val="24"/>
          <w:szCs w:val="24"/>
        </w:rPr>
        <w:t xml:space="preserve"> 221/2019. (VI.26.) Kt. számú határozattal egységes szerkezetben került elfogadásra. A szerződés 2019. június 13. napjától 2021. december 2. napjáig tartó határozott időtartamra jött létre. </w:t>
      </w:r>
      <w:r w:rsidRPr="00F7231F">
        <w:rPr>
          <w:rFonts w:ascii="Times New Roman" w:hAnsi="Times New Roman" w:cs="Times New Roman"/>
          <w:sz w:val="24"/>
          <w:szCs w:val="24"/>
        </w:rPr>
        <w:t>Ezt követően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7231F">
        <w:rPr>
          <w:rFonts w:ascii="Times New Roman" w:hAnsi="Times New Roman" w:cs="Times New Roman"/>
          <w:sz w:val="24"/>
          <w:szCs w:val="24"/>
        </w:rPr>
        <w:t>– az 59</w:t>
      </w:r>
      <w:r>
        <w:rPr>
          <w:rFonts w:ascii="Times New Roman" w:hAnsi="Times New Roman" w:cs="Times New Roman"/>
          <w:sz w:val="24"/>
          <w:szCs w:val="24"/>
        </w:rPr>
        <w:t xml:space="preserve">/2020. (II.27.) Kt. számú határozattal, a 11/2020. (XII.17.) PM határozattal, a 48/2021. (II.25.) PM határozattal, a 109/2021. (IV.29.) PM határozattal, valamint a 161/2021. (06.14.) PM határozattal, és a 68/2021. (IX.30.) Kt. határozattal - elfogadott szerződésmódosítások egységes szerkezetben kerültek elfogadásra.  </w:t>
      </w:r>
    </w:p>
    <w:p w:rsidR="000A397C" w:rsidRPr="0087755B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III. </w:t>
      </w: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Képviselő-testület a </w:t>
      </w:r>
      <w:r w:rsidRPr="00E25767">
        <w:rPr>
          <w:rFonts w:ascii="Times New Roman" w:hAnsi="Times New Roman" w:cs="Times New Roman"/>
          <w:b/>
          <w:sz w:val="24"/>
          <w:szCs w:val="24"/>
        </w:rPr>
        <w:t>113/2021. (XI.29.) Kt. számú határozatával</w:t>
      </w:r>
      <w:r>
        <w:rPr>
          <w:rFonts w:ascii="Times New Roman" w:hAnsi="Times New Roman" w:cs="Times New Roman"/>
          <w:sz w:val="24"/>
          <w:szCs w:val="24"/>
        </w:rPr>
        <w:t xml:space="preserve"> egységes szerkezetben elfogadta a </w:t>
      </w:r>
      <w:r w:rsidRPr="00E25767">
        <w:rPr>
          <w:rFonts w:ascii="Times New Roman" w:hAnsi="Times New Roman" w:cs="Times New Roman"/>
          <w:b/>
          <w:sz w:val="24"/>
          <w:szCs w:val="24"/>
        </w:rPr>
        <w:t>2021. december 1. napjától 2024. december 2. napjáig</w:t>
      </w:r>
      <w:r>
        <w:rPr>
          <w:rFonts w:ascii="Times New Roman" w:hAnsi="Times New Roman" w:cs="Times New Roman"/>
          <w:sz w:val="24"/>
          <w:szCs w:val="24"/>
        </w:rPr>
        <w:t xml:space="preserve"> tartó határozott időre szóló közszolgáltatási szerződést, </w:t>
      </w:r>
      <w:r w:rsidRPr="00660222">
        <w:rPr>
          <w:rFonts w:ascii="Times New Roman" w:hAnsi="Times New Roman" w:cs="Times New Roman"/>
          <w:sz w:val="24"/>
          <w:szCs w:val="24"/>
        </w:rPr>
        <w:t xml:space="preserve">melyet </w:t>
      </w:r>
      <w:r w:rsidRPr="00660222">
        <w:rPr>
          <w:rFonts w:ascii="Times New Roman" w:hAnsi="Times New Roman" w:cs="Times New Roman"/>
          <w:b/>
          <w:sz w:val="24"/>
          <w:szCs w:val="24"/>
        </w:rPr>
        <w:t>42/2022. (II.24.) Kt. számú</w:t>
      </w:r>
      <w:r>
        <w:rPr>
          <w:rFonts w:ascii="Times New Roman" w:hAnsi="Times New Roman" w:cs="Times New Roman"/>
          <w:b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8058B8">
        <w:rPr>
          <w:rFonts w:ascii="Times New Roman" w:hAnsi="Times New Roman" w:cs="Times New Roman"/>
          <w:b/>
          <w:sz w:val="24"/>
          <w:szCs w:val="24"/>
        </w:rPr>
        <w:t xml:space="preserve">247/2022. (IX.29.) Kt. 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számú, </w:t>
      </w:r>
      <w:r w:rsidRPr="0087755B">
        <w:rPr>
          <w:rFonts w:ascii="Times New Roman" w:hAnsi="Times New Roman" w:cs="Times New Roman"/>
          <w:sz w:val="24"/>
          <w:szCs w:val="24"/>
        </w:rPr>
        <w:t>a</w:t>
      </w:r>
      <w:r w:rsidRPr="0087755B">
        <w:rPr>
          <w:rFonts w:ascii="Times New Roman" w:hAnsi="Times New Roman" w:cs="Times New Roman"/>
          <w:b/>
          <w:sz w:val="24"/>
          <w:szCs w:val="24"/>
        </w:rPr>
        <w:t xml:space="preserve"> 29/2023. (II.14.) Kt. számú, </w:t>
      </w:r>
      <w:r w:rsidRPr="0087755B">
        <w:rPr>
          <w:rFonts w:ascii="Times New Roman" w:hAnsi="Times New Roman" w:cs="Times New Roman"/>
          <w:sz w:val="24"/>
          <w:szCs w:val="24"/>
        </w:rPr>
        <w:t xml:space="preserve">a </w:t>
      </w:r>
      <w:r w:rsidRPr="0087755B">
        <w:rPr>
          <w:rFonts w:ascii="Times New Roman" w:hAnsi="Times New Roman" w:cs="Times New Roman"/>
          <w:b/>
          <w:sz w:val="24"/>
          <w:szCs w:val="24"/>
        </w:rPr>
        <w:t>233/2023. (IX.28.) Kt</w:t>
      </w:r>
      <w:r w:rsidRPr="0087755B">
        <w:rPr>
          <w:rFonts w:ascii="Times New Roman" w:hAnsi="Times New Roman" w:cs="Times New Roman"/>
          <w:sz w:val="24"/>
          <w:szCs w:val="24"/>
        </w:rPr>
        <w:t xml:space="preserve">. számú, a </w:t>
      </w:r>
      <w:r w:rsidRPr="0087755B">
        <w:rPr>
          <w:rFonts w:ascii="Times New Roman" w:hAnsi="Times New Roman" w:cs="Times New Roman"/>
          <w:b/>
          <w:sz w:val="24"/>
          <w:szCs w:val="24"/>
        </w:rPr>
        <w:t>17/2024. (II.15.) Kt</w:t>
      </w:r>
      <w:r w:rsidRPr="0087755B">
        <w:rPr>
          <w:rFonts w:ascii="Times New Roman" w:hAnsi="Times New Roman" w:cs="Times New Roman"/>
          <w:sz w:val="24"/>
          <w:szCs w:val="24"/>
        </w:rPr>
        <w:t xml:space="preserve">. </w:t>
      </w:r>
      <w:r w:rsidRPr="00315BBF">
        <w:rPr>
          <w:rFonts w:ascii="Times New Roman" w:hAnsi="Times New Roman" w:cs="Times New Roman"/>
          <w:sz w:val="24"/>
          <w:szCs w:val="24"/>
        </w:rPr>
        <w:t>számú, a 276/2024. (X.24.) Kt. számú, a 302/2024. (XI.21.) Kt. számú</w:t>
      </w:r>
      <w:r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0A397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45/2025. (II.20.) Kt. számú </w:t>
      </w:r>
      <w:r w:rsidRPr="00315BBF">
        <w:rPr>
          <w:rFonts w:ascii="Times New Roman" w:hAnsi="Times New Roman" w:cs="Times New Roman"/>
          <w:sz w:val="24"/>
          <w:szCs w:val="24"/>
        </w:rPr>
        <w:t xml:space="preserve">határozataival </w:t>
      </w:r>
      <w:r w:rsidRPr="0087755B">
        <w:rPr>
          <w:rFonts w:ascii="Times New Roman" w:hAnsi="Times New Roman" w:cs="Times New Roman"/>
          <w:sz w:val="24"/>
          <w:szCs w:val="24"/>
        </w:rPr>
        <w:t xml:space="preserve">egységes szerkezetben elfogadva </w:t>
      </w:r>
      <w:r w:rsidRPr="0087755B">
        <w:rPr>
          <w:rFonts w:ascii="Times New Roman" w:hAnsi="Times New Roman" w:cs="Times New Roman"/>
          <w:b/>
          <w:sz w:val="24"/>
          <w:szCs w:val="24"/>
        </w:rPr>
        <w:t>módosított.</w:t>
      </w:r>
    </w:p>
    <w:p w:rsidR="000A397C" w:rsidRPr="002A6793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Default="000A397C" w:rsidP="000A397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I.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szerződés tárgya: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A397C" w:rsidRPr="00F044A5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044A5">
        <w:rPr>
          <w:rFonts w:ascii="Times New Roman" w:hAnsi="Times New Roman" w:cs="Times New Roman"/>
          <w:b/>
          <w:sz w:val="24"/>
          <w:szCs w:val="24"/>
        </w:rPr>
        <w:t xml:space="preserve">A Tiszavasvári Településszolgáltatási és Vagyonkezelő Nonprofit Korlátolt Felelősségű Társaság </w:t>
      </w:r>
      <w:r w:rsidRPr="00F044A5">
        <w:rPr>
          <w:rFonts w:ascii="Times New Roman" w:hAnsi="Times New Roman" w:cs="Times New Roman"/>
          <w:sz w:val="24"/>
          <w:szCs w:val="24"/>
        </w:rPr>
        <w:t>Tiszavasvári Város Önkormányzata 100 %-os tulajdonában áll.</w:t>
      </w:r>
    </w:p>
    <w:p w:rsidR="000A397C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044A5">
        <w:rPr>
          <w:rFonts w:ascii="Times New Roman" w:hAnsi="Times New Roman" w:cs="Times New Roman"/>
          <w:sz w:val="24"/>
          <w:szCs w:val="24"/>
        </w:rPr>
        <w:t xml:space="preserve">A közbeszerzésekről szóló 2015. évi CXLIII. törvény 9. § h) pontja alapján a törvényt nem kell alkalmazni az 5. § (1) bekezdésében meghatározott ajánlatkérő szervezet (5. </w:t>
      </w:r>
      <w:proofErr w:type="gramStart"/>
      <w:r w:rsidRPr="00F044A5">
        <w:rPr>
          <w:rFonts w:ascii="Times New Roman" w:hAnsi="Times New Roman" w:cs="Times New Roman"/>
          <w:sz w:val="24"/>
          <w:szCs w:val="24"/>
        </w:rPr>
        <w:t xml:space="preserve">§ (1) bekezdés c) pontja: önkormányzat) olyan jogi személlyel kötött szerződésére, amely felett az ajánlatkérő a saját szervezeti egységei felettihez hasonló kontrollt gyakorol, döntő befolyással rendelkezik annak stratégiai céljai meghatározásában és működésével kapcsolatos jelentős döntéseinek meghozatalában, valamint amelyben közvetlen magántőke-részesedés nincsen, és amely éves nettó árbevételének több mint 80%-a a kontrollt gyakorló ajánlatkérővel vagy az ajánlatkérő által </w:t>
      </w:r>
      <w:r w:rsidRPr="00F044A5">
        <w:rPr>
          <w:rFonts w:ascii="Times New Roman" w:hAnsi="Times New Roman" w:cs="Times New Roman"/>
          <w:sz w:val="24"/>
          <w:szCs w:val="24"/>
        </w:rPr>
        <w:lastRenderedPageBreak/>
        <w:t>e pont szerint kontrollált más jogi személlyel kötött vagy kötendő szerződések teljesítéséből származik.</w:t>
      </w:r>
      <w:proofErr w:type="gramEnd"/>
      <w:r w:rsidRPr="00F044A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A397C" w:rsidRPr="00F044A5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F044A5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044A5">
        <w:rPr>
          <w:rFonts w:ascii="Times New Roman" w:hAnsi="Times New Roman" w:cs="Times New Roman"/>
          <w:sz w:val="24"/>
          <w:szCs w:val="24"/>
        </w:rPr>
        <w:t>A fent hivatkozott jogszabályi rendelkezéseknek megfelel a szerződő felek jelen megállapodása.</w:t>
      </w:r>
    </w:p>
    <w:p w:rsidR="000A397C" w:rsidRDefault="000A397C" w:rsidP="000A397C">
      <w:pPr>
        <w:spacing w:after="0" w:line="240" w:lineRule="auto"/>
        <w:jc w:val="both"/>
        <w:rPr>
          <w:b/>
        </w:rPr>
      </w:pPr>
    </w:p>
    <w:p w:rsidR="000A397C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 Magyarország </w:t>
      </w:r>
      <w:r>
        <w:rPr>
          <w:rFonts w:ascii="Times New Roman" w:hAnsi="Times New Roman" w:cs="Times New Roman"/>
          <w:sz w:val="24"/>
          <w:szCs w:val="24"/>
        </w:rPr>
        <w:t>helyi ö</w:t>
      </w:r>
      <w:r w:rsidRPr="000144DE">
        <w:rPr>
          <w:rFonts w:ascii="Times New Roman" w:hAnsi="Times New Roman" w:cs="Times New Roman"/>
          <w:sz w:val="24"/>
          <w:szCs w:val="24"/>
        </w:rPr>
        <w:t>nkormányzat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0144DE">
        <w:rPr>
          <w:rFonts w:ascii="Times New Roman" w:hAnsi="Times New Roman" w:cs="Times New Roman"/>
          <w:sz w:val="24"/>
          <w:szCs w:val="24"/>
        </w:rPr>
        <w:t xml:space="preserve">iról szóló 2011. évi CLXXXIX. törvény 13. § (1) bekezdésében foglaltak alapján </w:t>
      </w:r>
      <w:r w:rsidRPr="000144DE">
        <w:rPr>
          <w:rFonts w:ascii="Times New Roman" w:hAnsi="Times New Roman" w:cs="Times New Roman"/>
          <w:b/>
          <w:sz w:val="24"/>
          <w:szCs w:val="24"/>
        </w:rPr>
        <w:t>az önkormányzat</w:t>
      </w:r>
      <w:r w:rsidRPr="000144DE">
        <w:rPr>
          <w:rFonts w:ascii="Times New Roman" w:hAnsi="Times New Roman" w:cs="Times New Roman"/>
          <w:sz w:val="24"/>
          <w:szCs w:val="24"/>
        </w:rPr>
        <w:t xml:space="preserve">, a jelen szerződés </w:t>
      </w:r>
      <w:r w:rsidRPr="000144DE">
        <w:rPr>
          <w:rFonts w:ascii="Times New Roman" w:hAnsi="Times New Roman" w:cs="Times New Roman"/>
          <w:b/>
          <w:sz w:val="24"/>
          <w:szCs w:val="24"/>
        </w:rPr>
        <w:t>IV.</w:t>
      </w:r>
      <w:r w:rsidRPr="000144DE">
        <w:rPr>
          <w:rFonts w:ascii="Times New Roman" w:hAnsi="Times New Roman" w:cs="Times New Roman"/>
          <w:sz w:val="24"/>
          <w:szCs w:val="24"/>
        </w:rPr>
        <w:t xml:space="preserve"> pontjában részletezett </w:t>
      </w:r>
      <w:r w:rsidRPr="000144DE">
        <w:rPr>
          <w:rFonts w:ascii="Times New Roman" w:hAnsi="Times New Roman" w:cs="Times New Roman"/>
          <w:b/>
          <w:sz w:val="24"/>
          <w:szCs w:val="24"/>
        </w:rPr>
        <w:t>alábbi önkormányzati közfeladatok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ellátására 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Nonprofit Kft-t jelöli ki:</w:t>
      </w:r>
    </w:p>
    <w:p w:rsidR="000A397C" w:rsidRPr="000144DE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  <w:sz w:val="24"/>
          <w:szCs w:val="24"/>
          <w:u w:val="single"/>
        </w:rPr>
      </w:pPr>
    </w:p>
    <w:p w:rsidR="000A397C" w:rsidRPr="000144DE" w:rsidRDefault="000A397C" w:rsidP="000A397C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 K</w:t>
      </w:r>
      <w:r w:rsidRPr="000144DE">
        <w:rPr>
          <w:rFonts w:ascii="Times New Roman" w:hAnsi="Times New Roman" w:cs="Times New Roman"/>
          <w:b/>
          <w:sz w:val="24"/>
          <w:szCs w:val="24"/>
        </w:rPr>
        <w:t>özfoglalkoztatással összefüggő feladatellátás</w:t>
      </w:r>
      <w:r w:rsidRPr="000144DE">
        <w:rPr>
          <w:rFonts w:ascii="Times New Roman" w:hAnsi="Times New Roman" w:cs="Times New Roman"/>
          <w:sz w:val="24"/>
          <w:szCs w:val="24"/>
        </w:rPr>
        <w:t>;</w:t>
      </w:r>
    </w:p>
    <w:p w:rsidR="000A397C" w:rsidRPr="000144DE" w:rsidRDefault="000A397C" w:rsidP="000A397C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 Z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öldterület fenntartás a város területén az önkormányzat tulajdonában lévő területeken és közterületeken; </w:t>
      </w:r>
    </w:p>
    <w:p w:rsidR="000A397C" w:rsidRPr="00AE57EC" w:rsidRDefault="000A397C" w:rsidP="000A397C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 V</w:t>
      </w:r>
      <w:r w:rsidRPr="000144DE">
        <w:rPr>
          <w:rFonts w:ascii="Times New Roman" w:hAnsi="Times New Roman" w:cs="Times New Roman"/>
          <w:b/>
          <w:sz w:val="24"/>
          <w:szCs w:val="24"/>
        </w:rPr>
        <w:t>árosüzemeltetési feladatok, ezen belül köztisztasági feladatok</w:t>
      </w:r>
      <w:r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AE57EC">
        <w:rPr>
          <w:rFonts w:ascii="Times New Roman" w:hAnsi="Times New Roman" w:cs="Times New Roman"/>
          <w:b/>
          <w:sz w:val="24"/>
          <w:szCs w:val="24"/>
        </w:rPr>
        <w:t>és közterületen elhagyott hulladék begyűjtése és elszállítása;</w:t>
      </w:r>
    </w:p>
    <w:p w:rsidR="000A397C" w:rsidRPr="00AE57EC" w:rsidRDefault="000A397C" w:rsidP="000A397C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AE57EC">
        <w:rPr>
          <w:rFonts w:ascii="Times New Roman" w:hAnsi="Times New Roman" w:cs="Times New Roman"/>
          <w:b/>
          <w:sz w:val="24"/>
          <w:szCs w:val="24"/>
        </w:rPr>
        <w:t>4. Közutak, hidak karbantartása;</w:t>
      </w:r>
    </w:p>
    <w:p w:rsidR="000A397C" w:rsidRPr="000144DE" w:rsidRDefault="000A397C" w:rsidP="000A397C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5. I</w:t>
      </w:r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skola-egészségügyi tevékenység;</w:t>
      </w:r>
    </w:p>
    <w:p w:rsidR="000A397C" w:rsidRPr="000144DE" w:rsidRDefault="000A397C" w:rsidP="000A397C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6. V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édőnői ellátás</w:t>
      </w:r>
    </w:p>
    <w:p w:rsidR="000A397C" w:rsidRPr="000144DE" w:rsidRDefault="000A397C" w:rsidP="000A397C">
      <w:pPr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hu-HU"/>
        </w:rPr>
      </w:pPr>
    </w:p>
    <w:p w:rsidR="000A397C" w:rsidRPr="000144DE" w:rsidRDefault="000A397C" w:rsidP="000A397C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7. É</w:t>
      </w:r>
      <w:r w:rsidRPr="000144DE">
        <w:rPr>
          <w:rFonts w:ascii="Times New Roman" w:hAnsi="Times New Roman" w:cs="Times New Roman"/>
          <w:b/>
          <w:sz w:val="24"/>
          <w:szCs w:val="24"/>
        </w:rPr>
        <w:t>tkeztetés</w:t>
      </w:r>
    </w:p>
    <w:p w:rsidR="000A397C" w:rsidRPr="000144DE" w:rsidRDefault="000A397C" w:rsidP="000A397C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hu-HU"/>
        </w:rPr>
        <w:t xml:space="preserve">8. 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Városi Piac üzemeltetése</w:t>
      </w:r>
    </w:p>
    <w:p w:rsidR="000A397C" w:rsidRDefault="000A397C" w:rsidP="000A397C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9. I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fjúsági tábor üzemeltetése</w:t>
      </w:r>
    </w:p>
    <w:p w:rsidR="000A397C" w:rsidRDefault="000A397C" w:rsidP="000A397C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</w:p>
    <w:p w:rsidR="000A397C" w:rsidRPr="000A397C" w:rsidRDefault="000A397C" w:rsidP="000A397C">
      <w:pPr>
        <w:pStyle w:val="Listaszerbekezds"/>
        <w:spacing w:line="240" w:lineRule="auto"/>
        <w:ind w:left="624"/>
        <w:jc w:val="both"/>
        <w:rPr>
          <w:rStyle w:val="Kiemels2"/>
          <w:rFonts w:ascii="Times New Roman" w:hAnsi="Times New Roman" w:cs="Times New Roman"/>
          <w:b w:val="0"/>
          <w:szCs w:val="24"/>
        </w:rPr>
      </w:pPr>
      <w:r w:rsidRPr="00F1545C">
        <w:rPr>
          <w:rFonts w:ascii="Times New Roman" w:hAnsi="Times New Roman" w:cs="Times New Roman"/>
          <w:b/>
          <w:sz w:val="24"/>
          <w:szCs w:val="24"/>
        </w:rPr>
        <w:t xml:space="preserve">10. Önkormányzati fenntartású költségvetési szervek karbantartási feladatainak </w:t>
      </w:r>
      <w:r w:rsidRPr="000A397C">
        <w:rPr>
          <w:rFonts w:ascii="Times New Roman" w:hAnsi="Times New Roman" w:cs="Times New Roman"/>
          <w:b/>
          <w:sz w:val="24"/>
          <w:szCs w:val="24"/>
        </w:rPr>
        <w:t xml:space="preserve">ellátása a költségvetési szervek által benyújtott éves </w:t>
      </w:r>
      <w:r w:rsidRPr="000A397C">
        <w:rPr>
          <w:rStyle w:val="Kiemels2"/>
          <w:rFonts w:ascii="Times New Roman" w:hAnsi="Times New Roman" w:cs="Times New Roman"/>
          <w:szCs w:val="24"/>
        </w:rPr>
        <w:t>karbantartási terv és a költségvetési szervekkel kötött együttműködési megállapodásban foglaltak szerinti igénybejelentések figyelembe vételével.</w:t>
      </w:r>
    </w:p>
    <w:p w:rsidR="000A397C" w:rsidRPr="00F1545C" w:rsidRDefault="000A397C" w:rsidP="000A397C">
      <w:pPr>
        <w:pStyle w:val="Listaszerbekezds"/>
        <w:spacing w:line="240" w:lineRule="auto"/>
        <w:ind w:left="624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A397C" w:rsidRDefault="000A397C" w:rsidP="000A397C">
      <w:pPr>
        <w:pStyle w:val="Listaszerbekezds"/>
        <w:suppressAutoHyphens/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F1545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11. Sportlétesítmények üzemeltetése</w:t>
      </w:r>
    </w:p>
    <w:p w:rsidR="000A397C" w:rsidRPr="00A15290" w:rsidRDefault="000A397C" w:rsidP="000A397C">
      <w:pPr>
        <w:pStyle w:val="Listaszerbekezds"/>
        <w:suppressAutoHyphens/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A15290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12. Központi Orvosi Rendelő üzemeltetése</w:t>
      </w:r>
    </w:p>
    <w:p w:rsidR="000A397C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II.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szerződés időtartama:</w:t>
      </w:r>
    </w:p>
    <w:p w:rsidR="000A397C" w:rsidRPr="00DA60C0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A60C0">
        <w:rPr>
          <w:rFonts w:ascii="Times New Roman" w:hAnsi="Times New Roman" w:cs="Times New Roman"/>
          <w:b/>
          <w:sz w:val="24"/>
          <w:szCs w:val="24"/>
        </w:rPr>
        <w:t xml:space="preserve">Jelen szerződés a felek általi aláírás napjától </w:t>
      </w:r>
      <w:r w:rsidRPr="000A397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2027. február 28. </w:t>
      </w:r>
      <w:r w:rsidRPr="00DA60C0">
        <w:rPr>
          <w:rFonts w:ascii="Times New Roman" w:hAnsi="Times New Roman" w:cs="Times New Roman"/>
          <w:b/>
          <w:sz w:val="24"/>
          <w:szCs w:val="24"/>
        </w:rPr>
        <w:t>napjáig</w:t>
      </w:r>
      <w:r w:rsidRPr="00DA60C0">
        <w:rPr>
          <w:rFonts w:ascii="Times New Roman" w:hAnsi="Times New Roman" w:cs="Times New Roman"/>
          <w:sz w:val="24"/>
          <w:szCs w:val="24"/>
        </w:rPr>
        <w:t xml:space="preserve"> tartó </w:t>
      </w:r>
      <w:r w:rsidRPr="00DA60C0">
        <w:rPr>
          <w:rFonts w:ascii="Times New Roman" w:hAnsi="Times New Roman" w:cs="Times New Roman"/>
          <w:b/>
          <w:sz w:val="24"/>
          <w:szCs w:val="24"/>
        </w:rPr>
        <w:t>határozott időre szól.</w:t>
      </w:r>
    </w:p>
    <w:p w:rsidR="000A397C" w:rsidRPr="000144DE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III.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szerződés célja: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 szerződésben vállalt kötelezettségek </w:t>
      </w:r>
      <w:r w:rsidRPr="000144DE">
        <w:rPr>
          <w:rFonts w:ascii="Times New Roman" w:hAnsi="Times New Roman" w:cs="Times New Roman"/>
          <w:b/>
          <w:sz w:val="24"/>
          <w:szCs w:val="24"/>
        </w:rPr>
        <w:t>célja az önkormányzat – jelen szerződés I. és IV. pontjában foglalt - közfeladatainak magas színvonalú ellátása, az önkormányzat érdekeinek</w:t>
      </w:r>
      <w:r w:rsidRPr="000144DE"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0144DE">
        <w:rPr>
          <w:rFonts w:ascii="Times New Roman" w:hAnsi="Times New Roman" w:cs="Times New Roman"/>
          <w:b/>
          <w:sz w:val="24"/>
          <w:szCs w:val="24"/>
        </w:rPr>
        <w:t>szakmai követelményeknek, jogszabályi előírásoknak megfelelően</w:t>
      </w:r>
      <w:r w:rsidRPr="000144DE">
        <w:rPr>
          <w:rFonts w:ascii="Times New Roman" w:hAnsi="Times New Roman" w:cs="Times New Roman"/>
          <w:sz w:val="24"/>
          <w:szCs w:val="24"/>
        </w:rPr>
        <w:t xml:space="preserve">, mely feladatokat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Pr="000144DE">
        <w:rPr>
          <w:rFonts w:ascii="Times New Roman" w:hAnsi="Times New Roman" w:cs="Times New Roman"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folyamatosan és teljes körűen köteles végezni. 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IV.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Nonprofit Kft. feladat-ellátási kötelezettsége:</w:t>
      </w:r>
    </w:p>
    <w:p w:rsidR="000A397C" w:rsidRPr="000144DE" w:rsidRDefault="000A397C" w:rsidP="000A397C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A397C" w:rsidRPr="000144DE" w:rsidRDefault="000A397C" w:rsidP="000A397C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IV.1. Közfoglalkoztatással összefüggő feladat-ellátási kötelezettségek különösen: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V.1.1. A közfoglalkoztatás összefüggő feladatellátás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kiterjed az egyébként az önkormányzat által a helyi közfoglalkoztatási kötelezettség keretében </w:t>
      </w:r>
      <w:r w:rsidRPr="000144DE">
        <w:rPr>
          <w:rFonts w:ascii="Times New Roman" w:hAnsi="Times New Roman" w:cs="Times New Roman"/>
          <w:sz w:val="24"/>
          <w:szCs w:val="24"/>
        </w:rPr>
        <w:t xml:space="preserve">biztosítandó </w:t>
      </w:r>
      <w:r w:rsidRPr="000144DE">
        <w:rPr>
          <w:rFonts w:ascii="Times New Roman" w:hAnsi="Times New Roman" w:cs="Times New Roman"/>
          <w:b/>
          <w:sz w:val="24"/>
          <w:szCs w:val="24"/>
        </w:rPr>
        <w:t>valamennyi közfoglalkoztatási programra és közfoglalkoztatásra épülő mintaprogramra, hosszú távú közmunkaprogramra. Valamennyi programelem az éves közmunkaprogramokban foglalt tartalom szerint valósul meg.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IV.1.2.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évente legkésőbb november 30. napjáig javaslatot kér </w:t>
      </w:r>
      <w:r w:rsidRPr="000144DE">
        <w:rPr>
          <w:rFonts w:ascii="Times New Roman" w:hAnsi="Times New Roman" w:cs="Times New Roman"/>
          <w:sz w:val="24"/>
          <w:szCs w:val="24"/>
        </w:rPr>
        <w:t>az önkormányzattól, önkormányzati intézményektől a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következő évi közfoglalkoztatási programok megtervezéséhez. 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IV.1.3. Az aktuális változásokról, lehetőségekről folyamatosan tájékoztatja </w:t>
      </w:r>
      <w:r w:rsidRPr="000144DE">
        <w:rPr>
          <w:rFonts w:ascii="Times New Roman" w:hAnsi="Times New Roman" w:cs="Times New Roman"/>
          <w:sz w:val="24"/>
          <w:szCs w:val="24"/>
        </w:rPr>
        <w:t>az önkormányzatot.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IV.1.4. </w:t>
      </w:r>
      <w:r w:rsidRPr="000144DE">
        <w:rPr>
          <w:rFonts w:ascii="Times New Roman" w:hAnsi="Times New Roman" w:cs="Times New Roman"/>
          <w:sz w:val="24"/>
          <w:szCs w:val="24"/>
        </w:rPr>
        <w:t xml:space="preserve">A </w:t>
      </w:r>
      <w:r w:rsidRPr="000144DE">
        <w:rPr>
          <w:rFonts w:ascii="Times New Roman" w:hAnsi="Times New Roman" w:cs="Times New Roman"/>
          <w:b/>
          <w:sz w:val="24"/>
          <w:szCs w:val="24"/>
        </w:rPr>
        <w:t>Szabolcs-Szatmár-</w:t>
      </w:r>
      <w:r>
        <w:rPr>
          <w:rFonts w:ascii="Times New Roman" w:hAnsi="Times New Roman" w:cs="Times New Roman"/>
          <w:b/>
          <w:sz w:val="24"/>
          <w:szCs w:val="24"/>
        </w:rPr>
        <w:t xml:space="preserve">Bereg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Megyei Kormányhivatal Tiszavasvári Járási Hivatal Foglalkoztatási Osztálya </w:t>
      </w:r>
      <w:r w:rsidRPr="000144DE">
        <w:rPr>
          <w:rFonts w:ascii="Times New Roman" w:hAnsi="Times New Roman" w:cs="Times New Roman"/>
          <w:sz w:val="24"/>
          <w:szCs w:val="24"/>
        </w:rPr>
        <w:t xml:space="preserve">által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megjelölt időpontig </w:t>
      </w:r>
      <w:r w:rsidRPr="000144DE">
        <w:rPr>
          <w:rFonts w:ascii="Times New Roman" w:hAnsi="Times New Roman" w:cs="Times New Roman"/>
          <w:sz w:val="24"/>
          <w:szCs w:val="24"/>
        </w:rPr>
        <w:t>elkészíti a tárgyévi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közfoglalkoztatási programok tervezetét, </w:t>
      </w:r>
      <w:r w:rsidRPr="000144DE">
        <w:rPr>
          <w:rFonts w:ascii="Times New Roman" w:hAnsi="Times New Roman" w:cs="Times New Roman"/>
          <w:sz w:val="24"/>
          <w:szCs w:val="24"/>
        </w:rPr>
        <w:t xml:space="preserve">melynek tartalmáról haladéktalanul tájékoztatja az önkormányzatot. Gondoskodik a közfoglalkoztatási programok határidőben történő benyújtásáról.  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Az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év közben jelentkező közmunkaerő igény benyújtása esetén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önkormányzatot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haladéktalanul tájékoztatja. A közfoglalkoztatásra épülő mintaprogramok keretében az éves közmunkaprogram hosszabbításának lehetősége esetén a szükséges intézkedéseket, jognyilatkozatokat megteszi, önkormányzatot haladéktalanul tájékoztatja.  </w:t>
      </w:r>
      <w:r w:rsidRPr="000144DE">
        <w:rPr>
          <w:rFonts w:ascii="Times New Roman" w:hAnsi="Times New Roman" w:cs="Times New Roman"/>
          <w:sz w:val="24"/>
          <w:szCs w:val="24"/>
        </w:rPr>
        <w:t>A tájékoztatás kiterjed a programok bemutatására, a programokon belül megvalósítani kívánt feladatok egyes tevékenységek paramétereinek konkretizálására, részletes kifejtésére, a foglalkoztatottak létszámára, dologi igényre, igényelt támogatás mértékére.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IV.1.5. Biztosítja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átadott közfeladatok </w:t>
      </w:r>
      <w:r w:rsidRPr="000144DE">
        <w:rPr>
          <w:rFonts w:ascii="Times New Roman" w:hAnsi="Times New Roman" w:cs="Times New Roman"/>
          <w:b/>
          <w:sz w:val="24"/>
          <w:szCs w:val="24"/>
        </w:rPr>
        <w:t>hatékony, szakszerű végrehajtásának szervezeti és személyi feltételeit, betartva az ésszerűen takarékos gazdálkodás követelményét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pStyle w:val="Listaszerbekezds2"/>
        <w:suppressAutoHyphens w:val="0"/>
        <w:ind w:left="0"/>
        <w:jc w:val="both"/>
        <w:rPr>
          <w:b/>
        </w:rPr>
      </w:pPr>
      <w:r w:rsidRPr="000144DE">
        <w:t xml:space="preserve">IV.1.6. Köteles minden elvárhatót megtenni a </w:t>
      </w:r>
      <w:r w:rsidRPr="000144DE">
        <w:rPr>
          <w:b/>
        </w:rPr>
        <w:t>közfoglalkoztatásban részt vevők munkaügyi ügyintézése akadálymentes biztosítása, a határidők betartása</w:t>
      </w:r>
      <w:r w:rsidRPr="000144DE">
        <w:t xml:space="preserve">, valamint a </w:t>
      </w:r>
      <w:r w:rsidRPr="000144DE">
        <w:rPr>
          <w:b/>
        </w:rPr>
        <w:t>közfoglalkoztatottak által végzett munkafolyamatok akadálymentes, terveknek, Szabolcs-Szatmár-</w:t>
      </w:r>
      <w:r>
        <w:rPr>
          <w:b/>
        </w:rPr>
        <w:t>Bereg Várm</w:t>
      </w:r>
      <w:r w:rsidRPr="000144DE">
        <w:rPr>
          <w:b/>
        </w:rPr>
        <w:t>egyei Kormányhivatal Tiszavasvári Járási Hivatal Foglalkoztatási Osztállyal kötött hatósági szerződésnek megfelelő lebonyolítása érdekében.</w:t>
      </w:r>
    </w:p>
    <w:p w:rsidR="000A397C" w:rsidRPr="000144DE" w:rsidRDefault="000A397C" w:rsidP="000A397C">
      <w:pPr>
        <w:pStyle w:val="Listaszerbekezds2"/>
        <w:suppressAutoHyphens w:val="0"/>
        <w:ind w:left="0"/>
        <w:jc w:val="both"/>
        <w:rPr>
          <w:b/>
        </w:rPr>
      </w:pPr>
    </w:p>
    <w:p w:rsidR="000A397C" w:rsidRPr="000144DE" w:rsidRDefault="000A397C" w:rsidP="000A397C">
      <w:pPr>
        <w:pStyle w:val="Listaszerbekezds2"/>
        <w:suppressAutoHyphens w:val="0"/>
        <w:ind w:left="0"/>
        <w:jc w:val="both"/>
      </w:pPr>
      <w:r w:rsidRPr="000144DE">
        <w:t xml:space="preserve">IV.1.7. Feladata továbbá: </w:t>
      </w:r>
      <w:r w:rsidRPr="000144DE">
        <w:rPr>
          <w:b/>
        </w:rPr>
        <w:t>Közfoglalkoztatási terv elkészítése, hatósági szerződések megkötése,</w:t>
      </w:r>
      <w:r w:rsidRPr="000144DE">
        <w:t xml:space="preserve"> a </w:t>
      </w:r>
      <w:r w:rsidRPr="000144DE">
        <w:rPr>
          <w:b/>
        </w:rPr>
        <w:t>közfoglalkoztatottak kiválasztása</w:t>
      </w:r>
      <w:r w:rsidRPr="000144DE">
        <w:t xml:space="preserve"> - együttműködve a polgármesteri hivatallal, önkormányzattal, önkormányzati intézményekkel, és a munkaügyi központtal -, </w:t>
      </w:r>
      <w:r w:rsidRPr="000144DE">
        <w:rPr>
          <w:b/>
        </w:rPr>
        <w:t xml:space="preserve">kiértesítése, felvétele, munkáltatói jogkör gyakorlása, munkaügyi ügyintézése, </w:t>
      </w:r>
      <w:r w:rsidRPr="000144DE">
        <w:t xml:space="preserve">munkaügyi iratok elkészítése (alkalmazási, megszüntető irat, szabadság megállapítása stb.), </w:t>
      </w:r>
      <w:r w:rsidRPr="000144DE">
        <w:rPr>
          <w:b/>
        </w:rPr>
        <w:t>közmunka</w:t>
      </w:r>
      <w:r w:rsidRPr="000144DE">
        <w:t xml:space="preserve"> </w:t>
      </w:r>
      <w:r w:rsidRPr="000144DE">
        <w:rPr>
          <w:b/>
        </w:rPr>
        <w:t>irányítása és adminisztrációja, a támogatás igénylése, elszámolása, munkabérek kifizetése, hatósági szerződésben foglaltak megvalósítása</w:t>
      </w:r>
      <w:r w:rsidRPr="000144DE">
        <w:t xml:space="preserve">. A közmunkaprogram szükség szerinti </w:t>
      </w:r>
      <w:r w:rsidRPr="000144DE">
        <w:rPr>
          <w:b/>
        </w:rPr>
        <w:t>dologi eszközállományának beszerzése, nyilvántartása, raktározása, őrzése, elszámolása.</w:t>
      </w:r>
      <w:r w:rsidRPr="000144DE">
        <w:t xml:space="preserve"> </w:t>
      </w:r>
      <w:r w:rsidRPr="000144DE">
        <w:rPr>
          <w:b/>
        </w:rPr>
        <w:t>Munkafolyamatok irányítása, ellenőrzése</w:t>
      </w:r>
      <w:r w:rsidRPr="000144DE">
        <w:t>.</w:t>
      </w:r>
    </w:p>
    <w:p w:rsidR="000A397C" w:rsidRPr="000144DE" w:rsidRDefault="000A397C" w:rsidP="000A397C">
      <w:pPr>
        <w:pStyle w:val="Listaszerbekezds2"/>
        <w:suppressAutoHyphens w:val="0"/>
        <w:ind w:left="0"/>
        <w:jc w:val="both"/>
      </w:pPr>
    </w:p>
    <w:p w:rsidR="000A397C" w:rsidRPr="000144DE" w:rsidRDefault="000A397C" w:rsidP="000A397C">
      <w:pPr>
        <w:pStyle w:val="Listaszerbekezds2"/>
        <w:suppressAutoHyphens w:val="0"/>
        <w:ind w:left="0"/>
        <w:jc w:val="both"/>
      </w:pPr>
      <w:r w:rsidRPr="000144DE">
        <w:t xml:space="preserve">IV.1.8.  A </w:t>
      </w:r>
      <w:proofErr w:type="spellStart"/>
      <w:r w:rsidRPr="000144DE">
        <w:t>Tiva-Szolg</w:t>
      </w:r>
      <w:proofErr w:type="spellEnd"/>
      <w:r w:rsidRPr="000144DE">
        <w:t xml:space="preserve"> Nonprofit Kft. a közfoglalkoztatottak által gondoskodik </w:t>
      </w:r>
      <w:r w:rsidRPr="000144DE">
        <w:rPr>
          <w:b/>
        </w:rPr>
        <w:t>a közfoglalkoztatási munkatervben, közfoglalkoztatási munkaerő igény kérelmekben szereplő feladatok ellátásának teljesítéséről</w:t>
      </w:r>
      <w:r w:rsidRPr="000144DE">
        <w:t xml:space="preserve">. A közfoglalkoztatottak által ellátandó munkafeladatok többek között: a városi parkok folyamatos gondozása, a közterületek folyamatos tisztántartása, takarítása, csatornatisztítás, belvízvédelmi munkálatokban közreműködés, kommunális feladatok ellátása, mezőgazdasági munkavégzés. </w:t>
      </w:r>
      <w:r w:rsidRPr="000144DE">
        <w:rPr>
          <w:b/>
        </w:rPr>
        <w:t xml:space="preserve">Ezen funkciókat a </w:t>
      </w:r>
      <w:proofErr w:type="spellStart"/>
      <w:r w:rsidRPr="000144DE">
        <w:rPr>
          <w:b/>
        </w:rPr>
        <w:t>Tiva-Szolg</w:t>
      </w:r>
      <w:proofErr w:type="spellEnd"/>
      <w:r w:rsidRPr="000144DE">
        <w:rPr>
          <w:b/>
        </w:rPr>
        <w:t xml:space="preserve"> Nonprofit Kft. saját dolgozóival, ill. a közfoglalkoztatottak által látja el.</w:t>
      </w:r>
      <w:r w:rsidRPr="000144DE">
        <w:t xml:space="preserve"> </w:t>
      </w:r>
    </w:p>
    <w:p w:rsidR="000A397C" w:rsidRPr="000144DE" w:rsidRDefault="000A397C" w:rsidP="000A397C">
      <w:pPr>
        <w:pStyle w:val="Listaszerbekezds2"/>
        <w:suppressAutoHyphens w:val="0"/>
        <w:ind w:left="0"/>
        <w:jc w:val="both"/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IV.1.9. A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mintaprogram támogatás kedvezményezettje 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IV.1.10. Gondoskodik a közmunkaprogram </w:t>
      </w:r>
      <w:r w:rsidRPr="000144DE">
        <w:rPr>
          <w:rFonts w:ascii="Times New Roman" w:hAnsi="Times New Roman" w:cs="Times New Roman"/>
          <w:b/>
          <w:sz w:val="24"/>
          <w:szCs w:val="24"/>
        </w:rPr>
        <w:t>szükség szerinti dologi eszközállományának szabályszerű beszerzéséről. Köteles a jelen szerződésben vállalt kötelezettség teljesítéséhez szükséges, önkormányzat által használatába adott, feladat-ellátáshoz beszerzett, ill. hatósági szerződések mellékleteiben – a közmunkaprogramok kapcsán – tulajdonába került eszközök üzemeltetését, karbantartását, fenntartását, rekonstrukcióját és fejlesztését biztosítani.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IV.1.11. Köteles a feladatellátáshoz kapcsolódó jogszabályok, hatósági és szakmai előírások megismerésére és maradéktalan alkalmazására, köteles megfelelni a rá vonatkozó jogszabályoknak. 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>IV.1.12. Gondoskodik a feladatellátás keretében szükséges hatósági engedélyek beszerzéséről, ahhoz szükséges tervek megrendeléséről.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0144DE" w:rsidRDefault="000A397C" w:rsidP="000A397C">
      <w:pPr>
        <w:pStyle w:val="Listaszerbekezds2"/>
        <w:suppressAutoHyphens w:val="0"/>
        <w:ind w:left="0"/>
        <w:jc w:val="both"/>
      </w:pPr>
      <w:r w:rsidRPr="000144DE">
        <w:t xml:space="preserve">IV.1.13. Gondoskodik a közfoglalkoztatással, a közfoglalkoztatási </w:t>
      </w:r>
      <w:proofErr w:type="gramStart"/>
      <w:r w:rsidRPr="000144DE">
        <w:t>projekttel(</w:t>
      </w:r>
      <w:proofErr w:type="spellStart"/>
      <w:proofErr w:type="gramEnd"/>
      <w:r w:rsidRPr="000144DE">
        <w:t>tekkel</w:t>
      </w:r>
      <w:proofErr w:type="spellEnd"/>
      <w:r w:rsidRPr="000144DE">
        <w:t>)/programmal(</w:t>
      </w:r>
      <w:proofErr w:type="spellStart"/>
      <w:r w:rsidRPr="000144DE">
        <w:t>mokkal</w:t>
      </w:r>
      <w:proofErr w:type="spellEnd"/>
      <w:r w:rsidRPr="000144DE">
        <w:t xml:space="preserve">) </w:t>
      </w:r>
      <w:r w:rsidRPr="000144DE">
        <w:rPr>
          <w:b/>
        </w:rPr>
        <w:t>kapcsolatos havi elszámolások, pénzügyi, szakmai beszámolók a támogatást nyújtó által (hatósági szerződésben) megjelölt határidőben történő elkésztéséről.</w:t>
      </w:r>
      <w:r w:rsidRPr="000144DE">
        <w:t xml:space="preserve"> </w:t>
      </w:r>
    </w:p>
    <w:p w:rsidR="000A397C" w:rsidRPr="000144DE" w:rsidRDefault="000A397C" w:rsidP="000A397C">
      <w:pPr>
        <w:pStyle w:val="Listaszerbekezds2"/>
        <w:suppressAutoHyphens w:val="0"/>
        <w:ind w:left="0"/>
        <w:jc w:val="both"/>
      </w:pPr>
    </w:p>
    <w:p w:rsidR="000A397C" w:rsidRPr="000144DE" w:rsidRDefault="000A397C" w:rsidP="000A397C">
      <w:pPr>
        <w:pStyle w:val="Listaszerbekezds2"/>
        <w:suppressAutoHyphens w:val="0"/>
        <w:ind w:left="0"/>
        <w:jc w:val="both"/>
      </w:pPr>
      <w:r w:rsidRPr="000144DE">
        <w:t xml:space="preserve">IV.1.14. A közfoglalkoztatottak által gondoskodik </w:t>
      </w:r>
      <w:r w:rsidRPr="000144DE">
        <w:rPr>
          <w:b/>
        </w:rPr>
        <w:t>a közfoglalkoztatási munkatervben, közfoglalkoztatási munkaerő igény kérelmekben szereplő feladatok ellátásának teljesítéséről</w:t>
      </w:r>
      <w:r w:rsidRPr="000144DE">
        <w:t xml:space="preserve"> az azokban megjelölt, előírt módon és feltételek szerint. </w:t>
      </w:r>
    </w:p>
    <w:p w:rsidR="000A397C" w:rsidRPr="000144DE" w:rsidRDefault="000A397C" w:rsidP="000A397C">
      <w:pPr>
        <w:pStyle w:val="Listaszerbekezds2"/>
        <w:suppressAutoHyphens w:val="0"/>
        <w:ind w:left="0"/>
        <w:jc w:val="both"/>
      </w:pP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IV.2. Zöldterület fenntartás a város területén az önkormányzat tulajdonában lévő, közterületi ingatlanokon (A közterületi kezelésben lévő közparkok, közterek, lakótelepi zöldfelületek növényzetének, berendezési eszközeinek fenntartása, a terület tisztán tartása. </w:t>
      </w:r>
      <w:r w:rsidRPr="000144DE">
        <w:rPr>
          <w:rFonts w:ascii="Times New Roman" w:hAnsi="Times New Roman" w:cs="Times New Roman"/>
          <w:sz w:val="24"/>
          <w:szCs w:val="24"/>
          <w:u w:val="single"/>
          <w:shd w:val="clear" w:color="auto" w:fill="FFFFFF"/>
        </w:rPr>
        <w:t>A zöldterületek, és az azokhoz kapcsolódó építmények kialakításához és fenntartásához kapcsolódó feladatok</w:t>
      </w:r>
      <w:r w:rsidRPr="000144DE">
        <w:rPr>
          <w:rFonts w:ascii="Times New Roman" w:hAnsi="Times New Roman" w:cs="Times New Roman"/>
          <w:sz w:val="24"/>
          <w:szCs w:val="24"/>
          <w:u w:val="single"/>
        </w:rPr>
        <w:t>):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IV.2.1. </w:t>
      </w:r>
      <w:r w:rsidRPr="000144DE">
        <w:rPr>
          <w:rFonts w:ascii="Times New Roman" w:hAnsi="Times New Roman" w:cs="Times New Roman"/>
          <w:b/>
          <w:sz w:val="24"/>
          <w:szCs w:val="24"/>
        </w:rPr>
        <w:t>Közterületen, önkormányzati tulajdonú ingatlanokon</w:t>
      </w:r>
      <w:r w:rsidRPr="000144DE">
        <w:rPr>
          <w:rFonts w:ascii="Times New Roman" w:hAnsi="Times New Roman" w:cs="Times New Roman"/>
          <w:sz w:val="24"/>
          <w:szCs w:val="24"/>
        </w:rPr>
        <w:t xml:space="preserve">, parkfenntartási feladatok ellátása keretében a </w:t>
      </w:r>
      <w:r w:rsidRPr="000144DE">
        <w:rPr>
          <w:rFonts w:ascii="Times New Roman" w:hAnsi="Times New Roman" w:cs="Times New Roman"/>
          <w:b/>
          <w:sz w:val="24"/>
          <w:szCs w:val="24"/>
        </w:rPr>
        <w:t>parkokban, zöldterület felújítása, füvesítése, fák-, cserjék ültetése, cserjék metszése, sövénynyírás, szükséges öntözési munkálatok elvégzése, zöldhulladék elszállítás</w:t>
      </w:r>
      <w:r w:rsidRPr="000144DE">
        <w:rPr>
          <w:rFonts w:ascii="Times New Roman" w:hAnsi="Times New Roman" w:cs="Times New Roman"/>
          <w:sz w:val="24"/>
          <w:szCs w:val="24"/>
        </w:rPr>
        <w:t xml:space="preserve">. Önkormányzati tulajdonban lévő ingatlanokon, parkokban, </w:t>
      </w:r>
      <w:r w:rsidRPr="000144DE">
        <w:rPr>
          <w:rFonts w:ascii="Times New Roman" w:hAnsi="Times New Roman" w:cs="Times New Roman"/>
          <w:b/>
          <w:sz w:val="24"/>
          <w:szCs w:val="24"/>
        </w:rPr>
        <w:t>tereken téli üzemeltetési időszakban a hó eltakarítási munkálatok elvégzése, síkosság menetesítés</w:t>
      </w:r>
      <w:r w:rsidRPr="000144DE">
        <w:rPr>
          <w:rFonts w:ascii="Times New Roman" w:hAnsi="Times New Roman" w:cs="Times New Roman"/>
          <w:sz w:val="24"/>
          <w:szCs w:val="24"/>
        </w:rPr>
        <w:t xml:space="preserve">. Terek, parkok </w:t>
      </w:r>
      <w:r w:rsidRPr="000144DE">
        <w:rPr>
          <w:rFonts w:ascii="Times New Roman" w:hAnsi="Times New Roman" w:cs="Times New Roman"/>
          <w:b/>
          <w:sz w:val="24"/>
          <w:szCs w:val="24"/>
        </w:rPr>
        <w:t>tisztán tartása.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IV.2.2.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Virágágyások </w:t>
      </w:r>
      <w:r w:rsidRPr="000144DE">
        <w:rPr>
          <w:rFonts w:ascii="Times New Roman" w:hAnsi="Times New Roman" w:cs="Times New Roman"/>
          <w:sz w:val="24"/>
          <w:szCs w:val="24"/>
        </w:rPr>
        <w:t xml:space="preserve">egy- és kétnyári virágok </w:t>
      </w:r>
      <w:r w:rsidRPr="000144DE">
        <w:rPr>
          <w:rFonts w:ascii="Times New Roman" w:hAnsi="Times New Roman" w:cs="Times New Roman"/>
          <w:b/>
          <w:sz w:val="24"/>
          <w:szCs w:val="24"/>
        </w:rPr>
        <w:t>ültetése.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IV.2.3. Utcai sorfák, parki fák, cserjék, önkormányzati tulajdonú ingatlanon lévő fák, cserjék </w:t>
      </w:r>
      <w:r w:rsidRPr="000144DE">
        <w:rPr>
          <w:rFonts w:ascii="Times New Roman" w:hAnsi="Times New Roman" w:cs="Times New Roman"/>
          <w:b/>
          <w:sz w:val="24"/>
          <w:szCs w:val="24"/>
        </w:rPr>
        <w:t>növényvédelmi munkáinak elvégzése, kártevő-mentesítés.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IV.2.4. </w:t>
      </w:r>
      <w:r w:rsidRPr="000144DE">
        <w:rPr>
          <w:rFonts w:ascii="Times New Roman" w:hAnsi="Times New Roman" w:cs="Times New Roman"/>
          <w:b/>
          <w:sz w:val="24"/>
          <w:szCs w:val="24"/>
        </w:rPr>
        <w:t>Csapadék elvezető csatornák, nyílt árkok, szivárgók, belvíz elvezetők</w:t>
      </w:r>
      <w:r w:rsidRPr="000144DE">
        <w:rPr>
          <w:rFonts w:ascii="Times New Roman" w:hAnsi="Times New Roman" w:cs="Times New Roman"/>
          <w:sz w:val="24"/>
          <w:szCs w:val="24"/>
        </w:rPr>
        <w:t xml:space="preserve"> tisztítása, kaszálása, fű nyírása, parlagfű-mentesítés, zöldhulladék elszállítás. 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IV.2.5. </w:t>
      </w:r>
      <w:r w:rsidRPr="000144DE">
        <w:rPr>
          <w:rFonts w:ascii="Times New Roman" w:hAnsi="Times New Roman" w:cs="Times New Roman"/>
          <w:b/>
          <w:sz w:val="24"/>
          <w:szCs w:val="24"/>
        </w:rPr>
        <w:t>Utcai sorfa, fák fenntartása:</w:t>
      </w:r>
      <w:r w:rsidRPr="000144DE">
        <w:rPr>
          <w:rFonts w:ascii="Times New Roman" w:hAnsi="Times New Roman" w:cs="Times New Roman"/>
          <w:sz w:val="24"/>
          <w:szCs w:val="24"/>
        </w:rPr>
        <w:t xml:space="preserve"> balesetveszély fák gallyazása, kivágása, pótlása.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IV.2.6. </w:t>
      </w:r>
      <w:r w:rsidRPr="000144DE">
        <w:rPr>
          <w:rFonts w:ascii="Times New Roman" w:hAnsi="Times New Roman" w:cs="Times New Roman"/>
          <w:b/>
          <w:sz w:val="24"/>
          <w:szCs w:val="24"/>
        </w:rPr>
        <w:t>Játszóterek építése, fenntartása, átalakítása,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karbantartása és időszakos ellenőrzése.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IV.2.7. </w:t>
      </w:r>
      <w:r w:rsidRPr="000144DE">
        <w:rPr>
          <w:rFonts w:ascii="Times New Roman" w:hAnsi="Times New Roman" w:cs="Times New Roman"/>
          <w:b/>
          <w:sz w:val="24"/>
          <w:szCs w:val="24"/>
        </w:rPr>
        <w:t>Játszótéri berendezések karbantartása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IV.2.8. </w:t>
      </w:r>
      <w:r w:rsidRPr="000144DE">
        <w:rPr>
          <w:rFonts w:ascii="Times New Roman" w:hAnsi="Times New Roman" w:cs="Times New Roman"/>
          <w:b/>
          <w:sz w:val="24"/>
          <w:szCs w:val="24"/>
        </w:rPr>
        <w:t>Városi közparkok, közterek, lakótelepi zöldfelületekre kihelyezett szemétgyűjtő szelencék</w:t>
      </w:r>
      <w:r w:rsidRPr="000144DE">
        <w:rPr>
          <w:rFonts w:ascii="Times New Roman" w:hAnsi="Times New Roman" w:cs="Times New Roman"/>
          <w:sz w:val="24"/>
          <w:szCs w:val="24"/>
        </w:rPr>
        <w:t xml:space="preserve"> ürítése, szemét összegyűjtése.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IV.2.9. </w:t>
      </w:r>
      <w:r w:rsidRPr="000144DE">
        <w:rPr>
          <w:rFonts w:ascii="Times New Roman" w:hAnsi="Times New Roman" w:cs="Times New Roman"/>
          <w:b/>
          <w:sz w:val="24"/>
          <w:szCs w:val="24"/>
        </w:rPr>
        <w:t>Szökőkút üzemeltetés</w:t>
      </w:r>
      <w:r w:rsidRPr="000144DE">
        <w:rPr>
          <w:rFonts w:ascii="Times New Roman" w:hAnsi="Times New Roman" w:cs="Times New Roman"/>
          <w:sz w:val="24"/>
          <w:szCs w:val="24"/>
        </w:rPr>
        <w:t>, karbantartás.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IV.2.10. </w:t>
      </w:r>
      <w:r w:rsidRPr="000144DE">
        <w:rPr>
          <w:rFonts w:ascii="Times New Roman" w:hAnsi="Times New Roman" w:cs="Times New Roman"/>
          <w:b/>
          <w:sz w:val="24"/>
          <w:szCs w:val="24"/>
        </w:rPr>
        <w:t>Köztéri szobrok</w:t>
      </w:r>
      <w:r w:rsidRPr="000144DE">
        <w:rPr>
          <w:rFonts w:ascii="Times New Roman" w:hAnsi="Times New Roman" w:cs="Times New Roman"/>
          <w:sz w:val="24"/>
          <w:szCs w:val="24"/>
        </w:rPr>
        <w:t xml:space="preserve"> lemosása, tisztántartása.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IV.3. Városüzemeltetési feladatok, ezen belül köztisztasági feladatok: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IV.3.1. Városi takarítás, az önkormányzati tulajdonban lévő </w:t>
      </w:r>
      <w:r w:rsidRPr="000144DE">
        <w:rPr>
          <w:rFonts w:ascii="Times New Roman" w:hAnsi="Times New Roman" w:cs="Times New Roman"/>
          <w:b/>
          <w:sz w:val="24"/>
          <w:szCs w:val="24"/>
        </w:rPr>
        <w:t>utak, járdák, parkolók, buszmegállók tisztántartása.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IV.3.2. Közterületen, önkormányzati tulajdonú ingatlanon tartandó </w:t>
      </w:r>
      <w:r w:rsidRPr="000144DE">
        <w:rPr>
          <w:rFonts w:ascii="Times New Roman" w:hAnsi="Times New Roman" w:cs="Times New Roman"/>
          <w:b/>
          <w:sz w:val="24"/>
          <w:szCs w:val="24"/>
        </w:rPr>
        <w:t>ünnepi rendezvények előtti és utáni takarítás.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IV.3.3. Közterületen, önkormányzati tulajdonú ingatlanokon </w:t>
      </w:r>
      <w:r w:rsidRPr="000144DE">
        <w:rPr>
          <w:rFonts w:ascii="Times New Roman" w:hAnsi="Times New Roman" w:cs="Times New Roman"/>
          <w:b/>
          <w:sz w:val="24"/>
          <w:szCs w:val="24"/>
        </w:rPr>
        <w:t>illegális szemétlerakatok felszámolása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IV.3.4. </w:t>
      </w:r>
      <w:r w:rsidRPr="000144DE">
        <w:rPr>
          <w:rFonts w:ascii="Times New Roman" w:hAnsi="Times New Roman" w:cs="Times New Roman"/>
          <w:b/>
          <w:sz w:val="24"/>
          <w:szCs w:val="24"/>
        </w:rPr>
        <w:t>Illemhely üzemeltetés.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lastRenderedPageBreak/>
        <w:t xml:space="preserve">IV.3.5. Nemzeti ünnepeken </w:t>
      </w:r>
      <w:r w:rsidRPr="000144DE">
        <w:rPr>
          <w:rFonts w:ascii="Times New Roman" w:hAnsi="Times New Roman" w:cs="Times New Roman"/>
          <w:b/>
          <w:sz w:val="24"/>
          <w:szCs w:val="24"/>
        </w:rPr>
        <w:t>zászlózás, kihelyezés, visszaszedés. Utcai és köztéri fénydekoráció, épületdekoráció, díszkivilágítás, köztéri díszek kihelyezésében, leszerelésében közreműködés.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IV.3.6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0144DE">
        <w:rPr>
          <w:rFonts w:ascii="Times New Roman" w:hAnsi="Times New Roman" w:cs="Times New Roman"/>
          <w:sz w:val="24"/>
          <w:szCs w:val="24"/>
        </w:rPr>
        <w:t>Figyelemfelkeltő, veszélyre felhívó táblák kihelyezése, cseréje, pótlása.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IV.3.7.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Városi köztéri szemétgyűjtő szelencék</w:t>
      </w:r>
      <w:r w:rsidRPr="000144DE">
        <w:rPr>
          <w:rFonts w:ascii="Times New Roman" w:hAnsi="Times New Roman" w:cs="Times New Roman"/>
          <w:sz w:val="24"/>
          <w:szCs w:val="24"/>
        </w:rPr>
        <w:t xml:space="preserve"> ürítése, szemét összegyűjtése. (kivéve III.2.8. 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>pont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>).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IV.4. Közutak, hidak karbantartása: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IV.4.1. Önkormányzati tulajdonban lévő </w:t>
      </w:r>
      <w:r w:rsidRPr="000144DE">
        <w:rPr>
          <w:rFonts w:ascii="Times New Roman" w:hAnsi="Times New Roman" w:cs="Times New Roman"/>
          <w:b/>
          <w:sz w:val="24"/>
          <w:szCs w:val="24"/>
        </w:rPr>
        <w:t>utak, járdák, parkolók, buszmegállók hó eltakarítási munkálatai elvégzése, téli síkosság-mentesítés.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IV.4.2. </w:t>
      </w:r>
      <w:r w:rsidRPr="000144DE">
        <w:rPr>
          <w:rFonts w:ascii="Times New Roman" w:hAnsi="Times New Roman" w:cs="Times New Roman"/>
          <w:b/>
          <w:sz w:val="24"/>
          <w:szCs w:val="24"/>
        </w:rPr>
        <w:t>Közúti jelzőtáblák kihelyezése, cseréje, pótlása.</w:t>
      </w:r>
    </w:p>
    <w:p w:rsidR="000A397C" w:rsidRPr="000144DE" w:rsidRDefault="000A397C" w:rsidP="000A397C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IV.4.3. Önkormányzati </w:t>
      </w:r>
      <w:r w:rsidRPr="000144DE">
        <w:rPr>
          <w:rFonts w:ascii="Times New Roman" w:hAnsi="Times New Roman" w:cs="Times New Roman"/>
          <w:b/>
          <w:sz w:val="24"/>
          <w:szCs w:val="24"/>
        </w:rPr>
        <w:t>utak karbantartási munkálatainak elvégzése, padka karbantartása, padkázás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IV.4.4. </w:t>
      </w:r>
      <w:r w:rsidRPr="000144DE">
        <w:rPr>
          <w:rFonts w:ascii="Times New Roman" w:hAnsi="Times New Roman" w:cs="Times New Roman"/>
          <w:b/>
          <w:sz w:val="24"/>
          <w:szCs w:val="24"/>
        </w:rPr>
        <w:t>Földutak karbantartása.</w:t>
      </w:r>
    </w:p>
    <w:p w:rsidR="000A397C" w:rsidRPr="00DF1270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9B5958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B5958">
        <w:rPr>
          <w:rFonts w:ascii="Times New Roman" w:hAnsi="Times New Roman" w:cs="Times New Roman"/>
          <w:b/>
          <w:sz w:val="24"/>
          <w:szCs w:val="24"/>
          <w:u w:val="single"/>
        </w:rPr>
        <w:t>IV.5. Közétkeztetéssel kapcsolatos feladatellátás különösen:</w:t>
      </w:r>
    </w:p>
    <w:p w:rsidR="000A397C" w:rsidRPr="009B5958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IV.5.1. Étkeztetés – intézményi gyermekétkeztetés biztosítása</w:t>
      </w:r>
    </w:p>
    <w:p w:rsidR="000A397C" w:rsidRPr="009B5958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9B5958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B5958">
        <w:rPr>
          <w:rFonts w:ascii="Times New Roman" w:hAnsi="Times New Roman" w:cs="Times New Roman"/>
          <w:b/>
          <w:sz w:val="24"/>
          <w:szCs w:val="24"/>
          <w:u w:val="single"/>
        </w:rPr>
        <w:t>IV.6. Egészségügyi feladatellátás körében ellátandó feladatok különösen:</w:t>
      </w:r>
    </w:p>
    <w:p w:rsidR="000A397C" w:rsidRPr="009B5958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 Egészségügyi alapellátások: A jogszabályban meghatározott – alábbi – kötelezően működtetett és önként vállalt egészségügyi szolgáltatási feladatokat szervezi és látja el:</w:t>
      </w:r>
    </w:p>
    <w:p w:rsidR="000A397C" w:rsidRPr="009B5958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IV.6.1.1. Vérvételi hely</w:t>
      </w:r>
    </w:p>
    <w:p w:rsidR="000A397C" w:rsidRPr="009B5958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9B5958">
        <w:rPr>
          <w:rFonts w:ascii="Times New Roman" w:hAnsi="Times New Roman" w:cs="Times New Roman"/>
          <w:sz w:val="24"/>
          <w:szCs w:val="24"/>
        </w:rPr>
        <w:t>. Iskola egészségügy</w:t>
      </w:r>
    </w:p>
    <w:p w:rsidR="000A397C" w:rsidRPr="009B5958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9B5958">
        <w:rPr>
          <w:rFonts w:ascii="Times New Roman" w:hAnsi="Times New Roman" w:cs="Times New Roman"/>
          <w:sz w:val="24"/>
          <w:szCs w:val="24"/>
        </w:rPr>
        <w:t>. Egészségügyi ellátás egyéb feladatai: egyéb egészségügyi ellátás</w:t>
      </w:r>
    </w:p>
    <w:p w:rsidR="000A397C" w:rsidRPr="009B5958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9B5958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B5958">
        <w:rPr>
          <w:rFonts w:ascii="Times New Roman" w:hAnsi="Times New Roman" w:cs="Times New Roman"/>
          <w:b/>
          <w:sz w:val="24"/>
          <w:szCs w:val="24"/>
          <w:u w:val="single"/>
        </w:rPr>
        <w:t>IV. 7. Városi Piac és ifjúsági tábor üzemeltetése</w:t>
      </w:r>
    </w:p>
    <w:p w:rsidR="000A397C" w:rsidRPr="009B5958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A397C" w:rsidRPr="009B5958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B5958">
        <w:rPr>
          <w:rFonts w:ascii="Times New Roman" w:hAnsi="Times New Roman" w:cs="Times New Roman"/>
          <w:b/>
          <w:sz w:val="24"/>
          <w:szCs w:val="24"/>
          <w:u w:val="single"/>
        </w:rPr>
        <w:t>IV. 8. Önkormányzati fenntartású költségvetési szervek karbantartási feladatainak ellátása</w:t>
      </w:r>
    </w:p>
    <w:p w:rsidR="000A397C" w:rsidRPr="009B5958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 xml:space="preserve">IV.8.1 </w:t>
      </w:r>
      <w:proofErr w:type="gramStart"/>
      <w:r w:rsidRPr="009B5958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9B595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9B595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9B5958">
        <w:rPr>
          <w:rFonts w:ascii="Times New Roman" w:hAnsi="Times New Roman" w:cs="Times New Roman"/>
          <w:b/>
          <w:sz w:val="24"/>
          <w:szCs w:val="24"/>
        </w:rPr>
        <w:t xml:space="preserve">. Nonprofit Kft. az önkormányzat fenntartásában lévő költségvetési szervek által benyújtott éves </w:t>
      </w:r>
      <w:r w:rsidRPr="009B5958">
        <w:rPr>
          <w:rStyle w:val="Kiemels2"/>
          <w:szCs w:val="24"/>
        </w:rPr>
        <w:t>karbantartási terv és az együttműködési megállapodásban foglaltak szerinti igénybejelentések figyelembe vételével</w:t>
      </w:r>
      <w:r w:rsidRPr="009B5958">
        <w:rPr>
          <w:rFonts w:ascii="Times New Roman" w:hAnsi="Times New Roman" w:cs="Times New Roman"/>
          <w:b/>
          <w:sz w:val="24"/>
          <w:szCs w:val="24"/>
        </w:rPr>
        <w:t xml:space="preserve"> biztosítja – </w:t>
      </w:r>
      <w:r w:rsidRPr="009B5958">
        <w:rPr>
          <w:rFonts w:ascii="Times New Roman" w:hAnsi="Times New Roman" w:cs="Times New Roman"/>
          <w:sz w:val="24"/>
          <w:szCs w:val="24"/>
        </w:rPr>
        <w:t xml:space="preserve">elsősorban saját állományában lévő karbantartókkal - </w:t>
      </w:r>
      <w:r w:rsidRPr="009B5958">
        <w:rPr>
          <w:rFonts w:ascii="Times New Roman" w:hAnsi="Times New Roman" w:cs="Times New Roman"/>
          <w:b/>
          <w:sz w:val="24"/>
          <w:szCs w:val="24"/>
        </w:rPr>
        <w:t>az intézmények által használt ingatlan és ingó vagyontárgyak karbantartása, állagának megóvása körébe tartozó feladatok ellátását, különösen:</w:t>
      </w:r>
    </w:p>
    <w:p w:rsidR="000A397C" w:rsidRPr="009B5958" w:rsidRDefault="000A397C" w:rsidP="000A397C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az intézmény által a feladatellátáshoz használt eszközök karbantartása;</w:t>
      </w:r>
    </w:p>
    <w:p w:rsidR="000A397C" w:rsidRPr="009B5958" w:rsidRDefault="000A397C" w:rsidP="000A397C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falak tisztasági festése, meszelése;</w:t>
      </w:r>
    </w:p>
    <w:p w:rsidR="000A397C" w:rsidRPr="009B5958" w:rsidRDefault="000A397C" w:rsidP="000A397C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nyílászárók festése;</w:t>
      </w:r>
    </w:p>
    <w:p w:rsidR="000A397C" w:rsidRPr="009B5958" w:rsidRDefault="000A397C" w:rsidP="000A397C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általános karbantartási munkák;</w:t>
      </w:r>
    </w:p>
    <w:p w:rsidR="000A397C" w:rsidRPr="009B5958" w:rsidRDefault="000A397C" w:rsidP="000A397C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kültéri játékok karbantartása, évenkénti festése;</w:t>
      </w:r>
    </w:p>
    <w:p w:rsidR="000A397C" w:rsidRPr="009B5958" w:rsidRDefault="000A397C" w:rsidP="000A397C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kerítés karbantartása (fakerítés, faburkolatok festése 3 évente);</w:t>
      </w:r>
    </w:p>
    <w:p w:rsidR="000A397C" w:rsidRPr="009B5958" w:rsidRDefault="000A397C" w:rsidP="000A397C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fa felépítmények karbantartása, festése 2 évente;</w:t>
      </w:r>
    </w:p>
    <w:p w:rsidR="000A397C" w:rsidRPr="00291053" w:rsidRDefault="000A397C" w:rsidP="000A397C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91053">
        <w:rPr>
          <w:rFonts w:ascii="Times New Roman" w:hAnsi="Times New Roman" w:cs="Times New Roman"/>
          <w:b/>
          <w:sz w:val="24"/>
          <w:szCs w:val="24"/>
        </w:rPr>
        <w:t>homokozók előírásoknak megfelelő, illetve szükség szerinti homokcseréje;</w:t>
      </w:r>
    </w:p>
    <w:p w:rsidR="000A397C" w:rsidRPr="009B5958" w:rsidRDefault="000A397C" w:rsidP="000A397C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az ingatlanon keletkező váratlan események elhárítása, szükség esetén szakmai segítség bevonása;</w:t>
      </w:r>
    </w:p>
    <w:p w:rsidR="000A397C" w:rsidRPr="009B5958" w:rsidRDefault="000A397C" w:rsidP="000A397C">
      <w:pPr>
        <w:pStyle w:val="Listaszerbekezds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intézményen belüli és az intézményhez tartozó zöld felületek karbantartása.</w:t>
      </w:r>
    </w:p>
    <w:p w:rsidR="000A397C" w:rsidRPr="009B5958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9B3493" w:rsidRDefault="000A397C" w:rsidP="000A397C">
      <w:pPr>
        <w:spacing w:after="0" w:line="240" w:lineRule="auto"/>
        <w:jc w:val="both"/>
        <w:rPr>
          <w:rStyle w:val="Kiemels2"/>
          <w:rFonts w:ascii="Times New Roman" w:hAnsi="Times New Roman" w:cs="Times New Roman"/>
          <w:sz w:val="24"/>
          <w:szCs w:val="24"/>
        </w:rPr>
      </w:pPr>
      <w:r w:rsidRPr="009B3493">
        <w:rPr>
          <w:rFonts w:ascii="Times New Roman" w:hAnsi="Times New Roman" w:cs="Times New Roman"/>
          <w:b/>
          <w:sz w:val="24"/>
          <w:szCs w:val="24"/>
        </w:rPr>
        <w:t xml:space="preserve">A felmerülő karbantartási munkák ellátása </w:t>
      </w:r>
      <w:r w:rsidRPr="009B3493">
        <w:rPr>
          <w:rStyle w:val="Kiemels2"/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9B3493">
        <w:rPr>
          <w:rStyle w:val="Kiemels2"/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9B3493">
        <w:rPr>
          <w:rStyle w:val="Kiemels2"/>
          <w:rFonts w:ascii="Times New Roman" w:hAnsi="Times New Roman" w:cs="Times New Roman"/>
          <w:sz w:val="24"/>
          <w:szCs w:val="24"/>
        </w:rPr>
        <w:t xml:space="preserve">. Nonprofit Kft. által meghatározott ütemterv, és az egyes intézmények közötti együttműködési megállapodásban rögzített feltételek szerint történik. </w:t>
      </w:r>
    </w:p>
    <w:p w:rsidR="000A397C" w:rsidRPr="009B5958" w:rsidRDefault="000A397C" w:rsidP="000A397C">
      <w:pPr>
        <w:spacing w:after="0" w:line="240" w:lineRule="auto"/>
        <w:jc w:val="both"/>
        <w:rPr>
          <w:rStyle w:val="Kiemels2"/>
          <w:szCs w:val="24"/>
        </w:rPr>
      </w:pPr>
    </w:p>
    <w:p w:rsidR="000A397C" w:rsidRPr="009B3493" w:rsidRDefault="000A397C" w:rsidP="000A397C">
      <w:pPr>
        <w:spacing w:after="0" w:line="240" w:lineRule="auto"/>
        <w:jc w:val="both"/>
        <w:rPr>
          <w:rStyle w:val="Kiemels2"/>
          <w:rFonts w:ascii="Times New Roman" w:hAnsi="Times New Roman" w:cs="Times New Roman"/>
          <w:szCs w:val="24"/>
        </w:rPr>
      </w:pPr>
      <w:r w:rsidRPr="009B3493">
        <w:rPr>
          <w:rStyle w:val="Kiemels2"/>
          <w:rFonts w:ascii="Times New Roman" w:hAnsi="Times New Roman" w:cs="Times New Roman"/>
          <w:szCs w:val="24"/>
        </w:rPr>
        <w:t xml:space="preserve">IV.8.2. A </w:t>
      </w:r>
      <w:proofErr w:type="spellStart"/>
      <w:r w:rsidRPr="009B3493">
        <w:rPr>
          <w:rStyle w:val="Kiemels2"/>
          <w:rFonts w:ascii="Times New Roman" w:hAnsi="Times New Roman" w:cs="Times New Roman"/>
          <w:szCs w:val="24"/>
        </w:rPr>
        <w:t>Tiva-Szolg</w:t>
      </w:r>
      <w:proofErr w:type="spellEnd"/>
      <w:r w:rsidRPr="009B3493">
        <w:rPr>
          <w:rStyle w:val="Kiemels2"/>
          <w:rFonts w:ascii="Times New Roman" w:hAnsi="Times New Roman" w:cs="Times New Roman"/>
          <w:szCs w:val="24"/>
        </w:rPr>
        <w:t xml:space="preserve"> Kft. feladatellátása nem terjed ki az alábbiakra:</w:t>
      </w:r>
    </w:p>
    <w:p w:rsidR="000A397C" w:rsidRPr="009B5958" w:rsidRDefault="000A397C" w:rsidP="000A397C">
      <w:pPr>
        <w:pStyle w:val="Listaszerbekezds"/>
        <w:numPr>
          <w:ilvl w:val="0"/>
          <w:numId w:val="18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Mindazon munkálatok elvégzése, amelynek elvégzésére külön szerződése van az intézménynek, vagy a fenntartónak melyről köteles tájékoztatni a </w:t>
      </w:r>
      <w:proofErr w:type="spellStart"/>
      <w:r w:rsidRPr="009B5958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9B5958">
        <w:rPr>
          <w:rFonts w:ascii="Times New Roman" w:hAnsi="Times New Roman" w:cs="Times New Roman"/>
          <w:sz w:val="24"/>
          <w:szCs w:val="24"/>
        </w:rPr>
        <w:t>. Nonprofit Kft-t.</w:t>
      </w:r>
    </w:p>
    <w:p w:rsidR="000A397C" w:rsidRPr="009B5958" w:rsidRDefault="000A397C" w:rsidP="000A397C">
      <w:pPr>
        <w:pStyle w:val="Listaszerbekezds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lastRenderedPageBreak/>
        <w:t>Ezek közül különösen:</w:t>
      </w:r>
    </w:p>
    <w:p w:rsidR="000A397C" w:rsidRPr="009B5958" w:rsidRDefault="000A397C" w:rsidP="000A397C">
      <w:pPr>
        <w:pStyle w:val="Listaszerbekezds"/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felvonó üzemeltetése, javítása, karbantartása </w:t>
      </w:r>
    </w:p>
    <w:p w:rsidR="000A397C" w:rsidRPr="009B5958" w:rsidRDefault="000A397C" w:rsidP="000A397C">
      <w:pPr>
        <w:pStyle w:val="Listaszerbekezds"/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klíma javítása, karbantartása - napelem, napkollektor javítása, karbantartása </w:t>
      </w:r>
    </w:p>
    <w:p w:rsidR="000A397C" w:rsidRPr="009B5958" w:rsidRDefault="000A397C" w:rsidP="000A397C">
      <w:pPr>
        <w:pStyle w:val="Listaszerbekezds"/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tűzvédelmi és vagyonvédelmi rendszerek javítása, karbantartása</w:t>
      </w:r>
    </w:p>
    <w:p w:rsidR="000A397C" w:rsidRPr="009B5958" w:rsidRDefault="000A397C" w:rsidP="000A397C">
      <w:pPr>
        <w:pStyle w:val="Listaszerbekezds"/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informatikai, telekommunikációs eszközök karbantartása javítása </w:t>
      </w:r>
    </w:p>
    <w:p w:rsidR="000A397C" w:rsidRPr="009B5958" w:rsidRDefault="000A397C" w:rsidP="000A397C">
      <w:pPr>
        <w:pStyle w:val="Listaszerbekezds"/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tűzoltó készülékek időszakos karbantartása</w:t>
      </w:r>
    </w:p>
    <w:p w:rsidR="000A397C" w:rsidRPr="009B5958" w:rsidRDefault="000A397C" w:rsidP="000A397C">
      <w:pPr>
        <w:pStyle w:val="Listaszerbekezds"/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B5958">
        <w:rPr>
          <w:rFonts w:ascii="Times New Roman" w:hAnsi="Times New Roman" w:cs="Times New Roman"/>
          <w:sz w:val="24"/>
          <w:szCs w:val="24"/>
        </w:rPr>
        <w:t>kazán(</w:t>
      </w:r>
      <w:proofErr w:type="gramEnd"/>
      <w:r w:rsidRPr="009B5958">
        <w:rPr>
          <w:rFonts w:ascii="Times New Roman" w:hAnsi="Times New Roman" w:cs="Times New Roman"/>
          <w:sz w:val="24"/>
          <w:szCs w:val="24"/>
        </w:rPr>
        <w:t xml:space="preserve">ok) időszakos karbantartása </w:t>
      </w:r>
    </w:p>
    <w:p w:rsidR="000A397C" w:rsidRPr="009B5958" w:rsidRDefault="000A397C" w:rsidP="000A397C">
      <w:pPr>
        <w:pStyle w:val="Listaszerbekezds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Intézményben található, </w:t>
      </w:r>
      <w:r w:rsidRPr="009B5958">
        <w:rPr>
          <w:rFonts w:ascii="Times New Roman" w:hAnsi="Times New Roman" w:cs="Times New Roman"/>
          <w:b/>
          <w:sz w:val="24"/>
          <w:szCs w:val="24"/>
        </w:rPr>
        <w:t>közfeladat ellátást közvetlenül szolgáló tárgyi eszközök cseréjére, pótlása.</w:t>
      </w:r>
    </w:p>
    <w:p w:rsidR="000A397C" w:rsidRPr="009B5958" w:rsidRDefault="000A397C" w:rsidP="000A397C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A397C" w:rsidRPr="00E7210C" w:rsidRDefault="000A397C" w:rsidP="000A397C">
      <w:pPr>
        <w:pStyle w:val="Listaszerbekezds"/>
        <w:suppressAutoHyphens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  <w:r w:rsidRPr="00E7210C">
        <w:rPr>
          <w:rFonts w:ascii="Times New Roman" w:hAnsi="Times New Roman" w:cs="Times New Roman"/>
          <w:b/>
          <w:sz w:val="24"/>
          <w:szCs w:val="24"/>
          <w:u w:val="single"/>
        </w:rPr>
        <w:t>IV.9.1 S</w:t>
      </w:r>
      <w:r w:rsidRPr="00E7210C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portlétesítmények/ingatlanok üzemeltetése</w:t>
      </w:r>
    </w:p>
    <w:p w:rsidR="000A397C" w:rsidRPr="009B5958" w:rsidRDefault="000A397C" w:rsidP="000A397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B5958">
        <w:rPr>
          <w:rFonts w:ascii="Times New Roman" w:hAnsi="Times New Roman" w:cs="Times New Roman"/>
          <w:sz w:val="24"/>
          <w:szCs w:val="24"/>
        </w:rPr>
        <w:t>Az üzemeltetés magában foglalja különösen a sport</w:t>
      </w:r>
      <w:r w:rsidRPr="009B5958">
        <w:rPr>
          <w:rFonts w:ascii="Times New Roman" w:eastAsia="Times New Roman" w:hAnsi="Times New Roman" w:cs="Times New Roman"/>
          <w:sz w:val="24"/>
          <w:szCs w:val="24"/>
          <w:lang w:eastAsia="hu-HU"/>
        </w:rPr>
        <w:t>létesítmények sportolásra alkalmas állapotának biztosítását, Sportcsarnok, Sportpálya, Teniszpálya hasznosítására, reklámfelületek bérbeadására irányuló tevékenység, rendszeres karbantartási, takarítási feladatok ellátása.</w:t>
      </w:r>
    </w:p>
    <w:p w:rsidR="000A397C" w:rsidRPr="009B5958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E7210C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7210C">
        <w:rPr>
          <w:rFonts w:ascii="Times New Roman" w:hAnsi="Times New Roman" w:cs="Times New Roman"/>
          <w:b/>
          <w:sz w:val="24"/>
          <w:szCs w:val="24"/>
        </w:rPr>
        <w:t>IV.9.2. A sportlétesítmények üzemeltetése az alábbi ingatlanok tekintetében áll fenn:</w:t>
      </w:r>
    </w:p>
    <w:p w:rsidR="000A397C" w:rsidRPr="009B5958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Városi Sportcsarnok, Salakpálya 4440 Tiszavasvári, Petőfi utca 1-3. </w:t>
      </w:r>
    </w:p>
    <w:p w:rsidR="000A397C" w:rsidRPr="009B5958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Városi S</w:t>
      </w:r>
      <w:r>
        <w:rPr>
          <w:rFonts w:ascii="Times New Roman" w:hAnsi="Times New Roman" w:cs="Times New Roman"/>
          <w:sz w:val="24"/>
          <w:szCs w:val="24"/>
        </w:rPr>
        <w:t>porttelep 4440 Tiszavasvári, F</w:t>
      </w:r>
      <w:r w:rsidRPr="009B5958">
        <w:rPr>
          <w:rFonts w:ascii="Times New Roman" w:hAnsi="Times New Roman" w:cs="Times New Roman"/>
          <w:sz w:val="24"/>
          <w:szCs w:val="24"/>
        </w:rPr>
        <w:t>ehértói utca 2/b (2438 hrsz.)</w:t>
      </w:r>
      <w:r>
        <w:rPr>
          <w:rFonts w:ascii="Times New Roman" w:hAnsi="Times New Roman" w:cs="Times New Roman"/>
          <w:sz w:val="24"/>
          <w:szCs w:val="24"/>
        </w:rPr>
        <w:t xml:space="preserve"> az ugyan ezen helyrajzi számon található 40 m2 nagyságú önkormányzati bérlakás kivételével</w:t>
      </w:r>
    </w:p>
    <w:p w:rsidR="000A397C" w:rsidRPr="009B5958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Teniszpálya és streetball pálya 4440 Tiszavasvári, 2287/12. hrsz.</w:t>
      </w:r>
    </w:p>
    <w:p w:rsidR="000A397C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Teniszpálya 4440 Tiszavasvári, Wesselényi utca 1. sz.</w:t>
      </w:r>
    </w:p>
    <w:p w:rsidR="000A397C" w:rsidRPr="00F668A7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F668A7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668A7">
        <w:rPr>
          <w:rFonts w:ascii="Times New Roman" w:hAnsi="Times New Roman" w:cs="Times New Roman"/>
          <w:b/>
          <w:sz w:val="24"/>
          <w:szCs w:val="24"/>
          <w:u w:val="single"/>
        </w:rPr>
        <w:t>IV.10. Központi Orvosi Rendelő üzemeltetése</w:t>
      </w:r>
    </w:p>
    <w:p w:rsidR="000A397C" w:rsidRPr="00F668A7" w:rsidRDefault="000A397C" w:rsidP="000A397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F668A7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A Központi Orvosi Rendelő (tiszavasvári 2852 </w:t>
      </w:r>
      <w:proofErr w:type="spellStart"/>
      <w:r w:rsidRPr="00F668A7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hrsz-ú</w:t>
      </w:r>
      <w:proofErr w:type="spellEnd"/>
      <w:r w:rsidRPr="00F668A7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, a valóságban a Tiszavasvári, Kossuth Lajos út 4. száma alatti, 1350 m2 nagyságú, „kivett orvosi rendelő, egészségház, 3 db gépkocsi-tároló, szakrendelő és udvar” művelési ágú ingatlan) –továbbiakban: ingatlan - üzemeltetése magában foglalja különösen az alábbiakat: </w:t>
      </w:r>
    </w:p>
    <w:p w:rsidR="000A397C" w:rsidRPr="00F668A7" w:rsidRDefault="000A397C" w:rsidP="000A397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</w:p>
    <w:p w:rsidR="000A397C" w:rsidRPr="00F668A7" w:rsidRDefault="000A397C" w:rsidP="000A397C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>közös használatú helyiségek takarítási feladatainak ellátása</w:t>
      </w:r>
    </w:p>
    <w:p w:rsidR="000A397C" w:rsidRPr="00F668A7" w:rsidRDefault="000A397C" w:rsidP="000A397C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>tűzvédelmi feladatok ellátása, tűzcsapok felülvizsgálatának rendszeres, folyamatos ellátása</w:t>
      </w:r>
    </w:p>
    <w:p w:rsidR="000A397C" w:rsidRPr="00F668A7" w:rsidRDefault="000A397C" w:rsidP="000A397C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>lift karbantartási feladatok ellátása</w:t>
      </w:r>
    </w:p>
    <w:p w:rsidR="000A397C" w:rsidRPr="00F668A7" w:rsidRDefault="000A397C" w:rsidP="000A397C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>az épület rezsiköltségeinek - energetikai megosztása alapján történő - továbbszámlázása az épület használói felé</w:t>
      </w:r>
    </w:p>
    <w:p w:rsidR="000A397C" w:rsidRPr="00F668A7" w:rsidRDefault="000A397C" w:rsidP="000A397C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>rágcsálómentesítési feladtok ellátása</w:t>
      </w:r>
    </w:p>
    <w:p w:rsidR="000A397C" w:rsidRPr="00F668A7" w:rsidRDefault="000A397C" w:rsidP="000A397C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spellStart"/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>síktalanítási</w:t>
      </w:r>
      <w:proofErr w:type="spellEnd"/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feladatok ellátása</w:t>
      </w:r>
    </w:p>
    <w:p w:rsidR="000A397C" w:rsidRPr="00F668A7" w:rsidRDefault="000A397C" w:rsidP="000A397C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>zöldfelület kezelés, karbantartás</w:t>
      </w:r>
    </w:p>
    <w:p w:rsidR="000A397C" w:rsidRPr="00F668A7" w:rsidRDefault="000A397C" w:rsidP="000A397C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668A7">
        <w:rPr>
          <w:rFonts w:ascii="Times New Roman" w:eastAsia="Times New Roman" w:hAnsi="Times New Roman" w:cs="Times New Roman"/>
          <w:sz w:val="24"/>
          <w:szCs w:val="24"/>
          <w:lang w:eastAsia="hu-HU"/>
        </w:rPr>
        <w:t>az épület használatának megfelelően nyitási/zárási feladatok biztonságos megszervezése</w:t>
      </w:r>
    </w:p>
    <w:p w:rsidR="000A397C" w:rsidRPr="00F668A7" w:rsidRDefault="000A397C" w:rsidP="000A397C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668A7">
        <w:rPr>
          <w:rFonts w:ascii="Times New Roman" w:hAnsi="Times New Roman" w:cs="Times New Roman"/>
          <w:sz w:val="24"/>
          <w:szCs w:val="24"/>
        </w:rPr>
        <w:t xml:space="preserve">az ingatlan karbantartási, javítási, feladatainak rendszeresen elvégezése </w:t>
      </w:r>
    </w:p>
    <w:p w:rsidR="000A397C" w:rsidRPr="00F668A7" w:rsidRDefault="000A397C" w:rsidP="000A397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</w:p>
    <w:p w:rsidR="000A397C" w:rsidRPr="00F668A7" w:rsidRDefault="000A397C" w:rsidP="000A397C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668A7">
        <w:rPr>
          <w:rFonts w:ascii="Times New Roman" w:hAnsi="Times New Roman" w:cs="Times New Roman"/>
          <w:b/>
          <w:sz w:val="24"/>
          <w:szCs w:val="24"/>
        </w:rPr>
        <w:t xml:space="preserve">A </w:t>
      </w:r>
      <w:proofErr w:type="spellStart"/>
      <w:r w:rsidRPr="00F668A7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F668A7">
        <w:rPr>
          <w:rFonts w:ascii="Times New Roman" w:hAnsi="Times New Roman" w:cs="Times New Roman"/>
          <w:b/>
          <w:sz w:val="24"/>
          <w:szCs w:val="24"/>
        </w:rPr>
        <w:t xml:space="preserve"> Nonprofit Kft. folyamatosan köteles biztosítani az ingatlan </w:t>
      </w:r>
      <w:r w:rsidRPr="00F668A7">
        <w:rPr>
          <w:rFonts w:ascii="Times New Roman" w:hAnsi="Times New Roman" w:cs="Times New Roman"/>
          <w:sz w:val="24"/>
          <w:szCs w:val="24"/>
        </w:rPr>
        <w:t xml:space="preserve">- a központi berendezésekkel és felszerelésekkel együtt – </w:t>
      </w:r>
      <w:r w:rsidRPr="00F668A7">
        <w:rPr>
          <w:rFonts w:ascii="Times New Roman" w:hAnsi="Times New Roman" w:cs="Times New Roman"/>
          <w:b/>
          <w:sz w:val="24"/>
          <w:szCs w:val="24"/>
        </w:rPr>
        <w:t>rendeltetésszerű használatra alkalmas állapotát, a rendes gazdálkodás szabályainak megfelelően, a vagyonra vonatkozó biztonsági előírások betartásával, a közvagyont használó személytől elvárható gondossággal, különös tekintettel arra, hogy az ingatlan 2023-ban teljes körű felújításon esett át.</w:t>
      </w:r>
    </w:p>
    <w:p w:rsidR="000A397C" w:rsidRPr="00F668A7" w:rsidRDefault="000A397C" w:rsidP="000A397C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68A7">
        <w:rPr>
          <w:rFonts w:ascii="Times New Roman" w:hAnsi="Times New Roman" w:cs="Times New Roman"/>
          <w:b/>
          <w:sz w:val="24"/>
          <w:szCs w:val="24"/>
        </w:rPr>
        <w:t>Köteles</w:t>
      </w:r>
      <w:r w:rsidRPr="00F668A7">
        <w:rPr>
          <w:rFonts w:ascii="Times New Roman" w:hAnsi="Times New Roman" w:cs="Times New Roman"/>
          <w:sz w:val="24"/>
          <w:szCs w:val="24"/>
        </w:rPr>
        <w:t xml:space="preserve"> az ingatlan </w:t>
      </w:r>
      <w:r w:rsidRPr="00F668A7">
        <w:rPr>
          <w:rFonts w:ascii="Times New Roman" w:hAnsi="Times New Roman" w:cs="Times New Roman"/>
          <w:b/>
          <w:sz w:val="24"/>
          <w:szCs w:val="24"/>
        </w:rPr>
        <w:t xml:space="preserve">karbantartási, javítási, </w:t>
      </w:r>
      <w:r w:rsidRPr="00F668A7">
        <w:rPr>
          <w:rFonts w:ascii="Times New Roman" w:hAnsi="Times New Roman" w:cs="Times New Roman"/>
          <w:sz w:val="24"/>
          <w:szCs w:val="24"/>
        </w:rPr>
        <w:t xml:space="preserve">saját költségén rendszeresen elvégezni. Köteles </w:t>
      </w:r>
      <w:r w:rsidRPr="00F668A7">
        <w:rPr>
          <w:rFonts w:ascii="Times New Roman" w:hAnsi="Times New Roman" w:cs="Times New Roman"/>
          <w:b/>
          <w:sz w:val="24"/>
          <w:szCs w:val="24"/>
        </w:rPr>
        <w:t>gondoskodni az ingatlan karbantartásáról, és a működéshez – a feladatellátáshoz – szükséges mértékű pótlásáról,</w:t>
      </w:r>
      <w:r w:rsidRPr="00F668A7">
        <w:rPr>
          <w:rFonts w:ascii="Times New Roman" w:hAnsi="Times New Roman" w:cs="Times New Roman"/>
          <w:sz w:val="24"/>
          <w:szCs w:val="24"/>
        </w:rPr>
        <w:t xml:space="preserve"> különösen az ingatlanokon és ingatlanrészeken szükségessé váló </w:t>
      </w:r>
      <w:r w:rsidRPr="00F668A7">
        <w:rPr>
          <w:rFonts w:ascii="Times New Roman" w:hAnsi="Times New Roman" w:cs="Times New Roman"/>
          <w:b/>
          <w:sz w:val="24"/>
          <w:szCs w:val="24"/>
        </w:rPr>
        <w:t>karbantartási és javítási munkák</w:t>
      </w:r>
      <w:r w:rsidRPr="00F668A7">
        <w:rPr>
          <w:rFonts w:ascii="Times New Roman" w:hAnsi="Times New Roman" w:cs="Times New Roman"/>
          <w:sz w:val="24"/>
          <w:szCs w:val="24"/>
        </w:rPr>
        <w:t xml:space="preserve"> saját költségen történő elvégeztetéséről, így </w:t>
      </w:r>
      <w:r w:rsidRPr="00F668A7">
        <w:rPr>
          <w:rFonts w:ascii="Times New Roman" w:hAnsi="Times New Roman" w:cs="Times New Roman"/>
          <w:bCs/>
          <w:sz w:val="24"/>
          <w:szCs w:val="24"/>
        </w:rPr>
        <w:t xml:space="preserve">az ingatlanban levő központi berendezések, az ezekhez csatlakozó vezetékrendszerek munkaképes állapotának </w:t>
      </w:r>
      <w:r w:rsidRPr="00F668A7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biztosításáról, az átvételkori állapotnak megfelelő szinten tartásáról, </w:t>
      </w:r>
      <w:r w:rsidRPr="00F668A7">
        <w:rPr>
          <w:rFonts w:ascii="Times New Roman" w:hAnsi="Times New Roman" w:cs="Times New Roman"/>
          <w:sz w:val="24"/>
          <w:szCs w:val="24"/>
        </w:rPr>
        <w:t xml:space="preserve">helyiségek állagának, berendezéseinek, burkolatainak megóvásáról is. </w:t>
      </w:r>
    </w:p>
    <w:p w:rsidR="000A397C" w:rsidRPr="00F668A7" w:rsidRDefault="000A397C" w:rsidP="000A397C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68A7">
        <w:rPr>
          <w:rFonts w:ascii="Times New Roman" w:hAnsi="Times New Roman" w:cs="Times New Roman"/>
          <w:b/>
          <w:sz w:val="24"/>
          <w:szCs w:val="24"/>
        </w:rPr>
        <w:t>Karbantartásnak minősül</w:t>
      </w:r>
      <w:r w:rsidRPr="00F668A7">
        <w:rPr>
          <w:rFonts w:ascii="Times New Roman" w:hAnsi="Times New Roman" w:cs="Times New Roman"/>
          <w:sz w:val="24"/>
          <w:szCs w:val="24"/>
        </w:rPr>
        <w:t xml:space="preserve"> az átadott vagyontárgyak </w:t>
      </w:r>
      <w:r w:rsidRPr="00F668A7">
        <w:rPr>
          <w:rFonts w:ascii="Times New Roman" w:hAnsi="Times New Roman" w:cs="Times New Roman"/>
          <w:b/>
          <w:sz w:val="24"/>
          <w:szCs w:val="24"/>
        </w:rPr>
        <w:t>állagának megóvása</w:t>
      </w:r>
      <w:r w:rsidRPr="00F668A7">
        <w:rPr>
          <w:rFonts w:ascii="Times New Roman" w:hAnsi="Times New Roman" w:cs="Times New Roman"/>
          <w:sz w:val="24"/>
          <w:szCs w:val="24"/>
        </w:rPr>
        <w:t xml:space="preserve">, a </w:t>
      </w:r>
      <w:r w:rsidRPr="00F668A7">
        <w:rPr>
          <w:rFonts w:ascii="Times New Roman" w:hAnsi="Times New Roman" w:cs="Times New Roman"/>
          <w:b/>
          <w:sz w:val="24"/>
          <w:szCs w:val="24"/>
        </w:rPr>
        <w:t>rendeltetésszerű használatból eredő hibák kijavítása</w:t>
      </w:r>
      <w:r w:rsidRPr="00F668A7">
        <w:rPr>
          <w:rFonts w:ascii="Times New Roman" w:hAnsi="Times New Roman" w:cs="Times New Roman"/>
          <w:sz w:val="24"/>
          <w:szCs w:val="24"/>
        </w:rPr>
        <w:t xml:space="preserve"> és a vagyontárgy </w:t>
      </w:r>
      <w:r w:rsidRPr="00F668A7">
        <w:rPr>
          <w:rFonts w:ascii="Times New Roman" w:hAnsi="Times New Roman" w:cs="Times New Roman"/>
          <w:b/>
          <w:sz w:val="24"/>
          <w:szCs w:val="24"/>
        </w:rPr>
        <w:t>rendeltetésszerű használatra alkalmassá tétele</w:t>
      </w:r>
      <w:r w:rsidRPr="00F668A7">
        <w:rPr>
          <w:rFonts w:ascii="Times New Roman" w:hAnsi="Times New Roman" w:cs="Times New Roman"/>
          <w:sz w:val="24"/>
          <w:szCs w:val="24"/>
        </w:rPr>
        <w:t>.</w:t>
      </w:r>
    </w:p>
    <w:p w:rsidR="000A397C" w:rsidRDefault="000A397C" w:rsidP="000A397C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V. </w:t>
      </w:r>
      <w:proofErr w:type="gramStart"/>
      <w:r w:rsidRPr="000144DE">
        <w:rPr>
          <w:rFonts w:ascii="Times New Roman" w:hAnsi="Times New Roman" w:cs="Times New Roman"/>
          <w:b/>
          <w:bCs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felek jogai és kötelezettségei különösen:</w:t>
      </w:r>
    </w:p>
    <w:p w:rsidR="000A397C" w:rsidRPr="000144DE" w:rsidRDefault="000A397C" w:rsidP="000A397C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0A397C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V.1.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>a tervezésnél és az általa jelen szerződésben meghatározott tevékenysége ellátása során kezelt eszközök üzemeltetésénél elsődlegesen hatékonysági, gazdasági, takarékossági szempontok figyelembevételére köteles eljárni, de ez nem fenyegetheti a feladatként ellátott kötelezettségek teljesítését.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V.2.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Önkormányzattal</w:t>
      </w:r>
      <w:r w:rsidRPr="000144DE">
        <w:rPr>
          <w:rFonts w:ascii="Times New Roman" w:hAnsi="Times New Roman" w:cs="Times New Roman"/>
          <w:sz w:val="24"/>
          <w:szCs w:val="24"/>
        </w:rPr>
        <w:t xml:space="preserve"> együttműködve a feladatellátással érintett tevékenység megkezdése előtt a működéshez szükséges engedélyeket beszerzi, a működés szakmai feltételrendszerét biztosítja.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V.3. A vagyontárgyak biztosítása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feladata. 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V.4.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 feladata a hatályos jogszabályoknak, előírásoknak megfelelő munkavédelmi, tűzvédelmi, balesetvédelmi szabályzatok kidolgozása, ezek betartása és betartatása, illetve azok aktualizálása.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V.5.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kötelezettséget vállal arra, hogy a jelen szerződés IV. pontjában foglalt feladatokat 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Önkormányzat</w:t>
      </w:r>
      <w:r w:rsidRPr="000144DE">
        <w:rPr>
          <w:rFonts w:ascii="Times New Roman" w:hAnsi="Times New Roman" w:cs="Times New Roman"/>
          <w:sz w:val="24"/>
          <w:szCs w:val="24"/>
        </w:rPr>
        <w:t xml:space="preserve"> érdekeinek, a helyi közszolgáltatás szakmai követelményeinek megfelelően, a lehető legnagyobb gondossággal folyamatosan és teljes körűen végzi. E kötelezettsége elmulasztásából eredő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érdekkörében felmerülő kárért teljes felelősséggel tartozik. 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V.6.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0144DE">
        <w:rPr>
          <w:rFonts w:ascii="Times New Roman" w:hAnsi="Times New Roman" w:cs="Times New Roman"/>
          <w:sz w:val="24"/>
          <w:szCs w:val="24"/>
        </w:rPr>
        <w:t xml:space="preserve">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köteles az </w:t>
      </w:r>
      <w:r w:rsidRPr="000144DE">
        <w:rPr>
          <w:rFonts w:ascii="Times New Roman" w:hAnsi="Times New Roman" w:cs="Times New Roman"/>
          <w:b/>
          <w:sz w:val="24"/>
          <w:szCs w:val="24"/>
        </w:rPr>
        <w:t>önkormányzat eseti kérésére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szerződéssel érintett feladat-ellátási tevékenységéről </w:t>
      </w:r>
      <w:r w:rsidRPr="000144DE">
        <w:rPr>
          <w:rFonts w:ascii="Times New Roman" w:hAnsi="Times New Roman" w:cs="Times New Roman"/>
          <w:b/>
          <w:sz w:val="24"/>
          <w:szCs w:val="24"/>
        </w:rPr>
        <w:t>írásos, számadatokkal alátámasztott tájékoztatót készíteni.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V.6.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0144DE">
        <w:rPr>
          <w:rFonts w:ascii="Times New Roman" w:hAnsi="Times New Roman" w:cs="Times New Roman"/>
          <w:sz w:val="24"/>
          <w:szCs w:val="24"/>
        </w:rPr>
        <w:t xml:space="preserve">. Az </w:t>
      </w:r>
      <w:r w:rsidRPr="000144DE">
        <w:rPr>
          <w:rFonts w:ascii="Times New Roman" w:hAnsi="Times New Roman" w:cs="Times New Roman"/>
          <w:b/>
          <w:sz w:val="24"/>
          <w:szCs w:val="24"/>
        </w:rPr>
        <w:t>önkormányzat jogosult</w:t>
      </w:r>
      <w:r w:rsidRPr="000144DE">
        <w:rPr>
          <w:rFonts w:ascii="Times New Roman" w:hAnsi="Times New Roman" w:cs="Times New Roman"/>
          <w:sz w:val="24"/>
          <w:szCs w:val="24"/>
        </w:rPr>
        <w:t xml:space="preserve"> – illetve jogszabályban meghatározott esetekben köteles – a Szolgáltató szerződésben vállalt kötelezettségei teljesítését </w:t>
      </w:r>
      <w:r w:rsidRPr="000144DE">
        <w:rPr>
          <w:rFonts w:ascii="Times New Roman" w:hAnsi="Times New Roman" w:cs="Times New Roman"/>
          <w:b/>
          <w:sz w:val="24"/>
          <w:szCs w:val="24"/>
        </w:rPr>
        <w:t>saját maga, vagy szakértő bevonásával bármikor ellenőrizni.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V.6.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0144DE">
        <w:rPr>
          <w:rFonts w:ascii="Times New Roman" w:hAnsi="Times New Roman" w:cs="Times New Roman"/>
          <w:sz w:val="24"/>
          <w:szCs w:val="24"/>
        </w:rPr>
        <w:t xml:space="preserve">. 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köteles</w:t>
      </w:r>
      <w:r w:rsidRPr="000144DE">
        <w:rPr>
          <w:rFonts w:ascii="Times New Roman" w:hAnsi="Times New Roman" w:cs="Times New Roman"/>
          <w:sz w:val="24"/>
          <w:szCs w:val="24"/>
        </w:rPr>
        <w:t xml:space="preserve"> az önkormányzat meghatalmazott képviselőivel </w:t>
      </w:r>
      <w:r w:rsidRPr="000144DE">
        <w:rPr>
          <w:rFonts w:ascii="Times New Roman" w:hAnsi="Times New Roman" w:cs="Times New Roman"/>
          <w:b/>
          <w:sz w:val="24"/>
          <w:szCs w:val="24"/>
        </w:rPr>
        <w:t>együttműködni, számukra minden az ellenőrzés elvégzéséhez szükséges támogatást megadni</w:t>
      </w:r>
      <w:r w:rsidRPr="000144DE">
        <w:rPr>
          <w:rFonts w:ascii="Times New Roman" w:hAnsi="Times New Roman" w:cs="Times New Roman"/>
          <w:sz w:val="24"/>
          <w:szCs w:val="24"/>
        </w:rPr>
        <w:t>, így különösen a számviteli nyilvántartásba betekintést engedni, valamint a szerződésben vállalt tevékenységvégzésre, illetve egyébként a gazdálkodására vonatkozó minden rendelkezésre álló adatot és információt megadni.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V.7.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köteles azonnal írásban jelenteni 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Önkormányzatnak</w:t>
      </w:r>
      <w:r w:rsidRPr="000144DE">
        <w:rPr>
          <w:rFonts w:ascii="Times New Roman" w:hAnsi="Times New Roman" w:cs="Times New Roman"/>
          <w:sz w:val="24"/>
          <w:szCs w:val="24"/>
        </w:rPr>
        <w:t xml:space="preserve">, ha </w:t>
      </w:r>
    </w:p>
    <w:p w:rsidR="000A397C" w:rsidRPr="000144DE" w:rsidRDefault="000A397C" w:rsidP="000A397C">
      <w:pPr>
        <w:numPr>
          <w:ilvl w:val="0"/>
          <w:numId w:val="13"/>
        </w:numPr>
        <w:tabs>
          <w:tab w:val="clear" w:pos="1815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60 napon túli elismert tartozás állomány keletkezik,</w:t>
      </w:r>
    </w:p>
    <w:p w:rsidR="000A397C" w:rsidRPr="000144DE" w:rsidRDefault="000A397C" w:rsidP="000A397C">
      <w:pPr>
        <w:pStyle w:val="Listaszerbekezds"/>
        <w:numPr>
          <w:ilvl w:val="0"/>
          <w:numId w:val="13"/>
        </w:numPr>
        <w:tabs>
          <w:tab w:val="clear" w:pos="1815"/>
        </w:tabs>
        <w:spacing w:after="0" w:line="240" w:lineRule="auto"/>
        <w:ind w:left="709" w:hanging="142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ellene csőd, vagy felszámolási eljárás indul, illetve ha végelszámolási eljárás megindításáról határoz,</w:t>
      </w:r>
    </w:p>
    <w:p w:rsidR="000A397C" w:rsidRPr="000144DE" w:rsidRDefault="000A397C" w:rsidP="000A397C">
      <w:pPr>
        <w:numPr>
          <w:ilvl w:val="0"/>
          <w:numId w:val="13"/>
        </w:numPr>
        <w:tabs>
          <w:tab w:val="clear" w:pos="1815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az esedékes köztartozását nem tudja határidőre kifizetni,</w:t>
      </w:r>
    </w:p>
    <w:p w:rsidR="000A397C" w:rsidRPr="000144DE" w:rsidRDefault="000A397C" w:rsidP="000A397C">
      <w:pPr>
        <w:numPr>
          <w:ilvl w:val="0"/>
          <w:numId w:val="13"/>
        </w:numPr>
        <w:tabs>
          <w:tab w:val="clear" w:pos="1815"/>
        </w:tabs>
        <w:spacing w:after="0" w:line="240" w:lineRule="auto"/>
        <w:ind w:left="709" w:hanging="142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az általa használt önkormányzati ingatlanvagyonban 10 %-nál nagyobb mértékű csökkenésről szerez tudomást, vagy</w:t>
      </w:r>
    </w:p>
    <w:p w:rsidR="000A397C" w:rsidRPr="000144DE" w:rsidRDefault="000A397C" w:rsidP="000A397C">
      <w:pPr>
        <w:numPr>
          <w:ilvl w:val="0"/>
          <w:numId w:val="13"/>
        </w:numPr>
        <w:tabs>
          <w:tab w:val="clear" w:pos="1815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a feladat ellátás folyamatossága bármilyen okból kifolyólag veszélybe kerül.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133B0">
        <w:rPr>
          <w:rFonts w:ascii="Times New Roman" w:hAnsi="Times New Roman" w:cs="Times New Roman"/>
          <w:sz w:val="24"/>
          <w:szCs w:val="24"/>
        </w:rPr>
        <w:lastRenderedPageBreak/>
        <w:t xml:space="preserve">V.8. A </w:t>
      </w:r>
      <w:proofErr w:type="spellStart"/>
      <w:r w:rsidRPr="00B133B0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B133B0">
        <w:rPr>
          <w:rFonts w:ascii="Times New Roman" w:hAnsi="Times New Roman" w:cs="Times New Roman"/>
          <w:sz w:val="24"/>
          <w:szCs w:val="24"/>
        </w:rPr>
        <w:t xml:space="preserve"> Nonprofit Kft. </w:t>
      </w:r>
      <w:r w:rsidRPr="00B133B0">
        <w:rPr>
          <w:rFonts w:ascii="Times New Roman" w:hAnsi="Times New Roman" w:cs="Times New Roman"/>
          <w:b/>
          <w:sz w:val="24"/>
          <w:szCs w:val="24"/>
        </w:rPr>
        <w:t xml:space="preserve">legkésőbb tárgyévet követő év május 30-ig köteles beszámolni a Képviselő-testületnek jelen szerződés alapján végzett feladatellátásról, </w:t>
      </w:r>
      <w:r w:rsidRPr="00B133B0">
        <w:rPr>
          <w:rFonts w:ascii="Times New Roman" w:hAnsi="Times New Roman" w:cs="Times New Roman"/>
          <w:sz w:val="24"/>
          <w:szCs w:val="24"/>
        </w:rPr>
        <w:t xml:space="preserve">az </w:t>
      </w:r>
      <w:r w:rsidRPr="00B133B0">
        <w:rPr>
          <w:rFonts w:ascii="Times New Roman" w:hAnsi="Times New Roman" w:cs="Times New Roman"/>
          <w:b/>
          <w:sz w:val="24"/>
          <w:szCs w:val="24"/>
        </w:rPr>
        <w:t>éves teljesítésről</w:t>
      </w:r>
      <w:r w:rsidRPr="00B133B0">
        <w:rPr>
          <w:rFonts w:ascii="Times New Roman" w:hAnsi="Times New Roman" w:cs="Times New Roman"/>
          <w:sz w:val="24"/>
          <w:szCs w:val="24"/>
        </w:rPr>
        <w:t>, a feladatellátás</w:t>
      </w:r>
      <w:r w:rsidRPr="00B133B0">
        <w:rPr>
          <w:rFonts w:ascii="Times New Roman" w:hAnsi="Times New Roman" w:cs="Times New Roman"/>
          <w:b/>
          <w:sz w:val="24"/>
          <w:szCs w:val="24"/>
        </w:rPr>
        <w:t xml:space="preserve"> bevételeiről, kiadásairól</w:t>
      </w:r>
      <w:r w:rsidRPr="00B133B0">
        <w:rPr>
          <w:rFonts w:ascii="Times New Roman" w:hAnsi="Times New Roman" w:cs="Times New Roman"/>
          <w:sz w:val="24"/>
          <w:szCs w:val="24"/>
        </w:rPr>
        <w:t xml:space="preserve">, melyeket elkülönítetten köteles nyilvántartani. </w:t>
      </w:r>
      <w:r w:rsidRPr="00B133B0">
        <w:rPr>
          <w:rFonts w:ascii="Times New Roman" w:hAnsi="Times New Roman" w:cs="Times New Roman"/>
          <w:b/>
          <w:sz w:val="24"/>
          <w:szCs w:val="24"/>
        </w:rPr>
        <w:t xml:space="preserve">A </w:t>
      </w:r>
      <w:proofErr w:type="spellStart"/>
      <w:r w:rsidRPr="00B133B0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B133B0">
        <w:rPr>
          <w:rFonts w:ascii="Times New Roman" w:hAnsi="Times New Roman" w:cs="Times New Roman"/>
          <w:b/>
          <w:sz w:val="24"/>
          <w:szCs w:val="24"/>
        </w:rPr>
        <w:t xml:space="preserve">. Nonprofit Kft éves beszámolója a közfoglalkoztatási </w:t>
      </w:r>
      <w:r w:rsidRPr="000144DE">
        <w:rPr>
          <w:rFonts w:ascii="Times New Roman" w:hAnsi="Times New Roman" w:cs="Times New Roman"/>
          <w:b/>
          <w:sz w:val="24"/>
          <w:szCs w:val="24"/>
        </w:rPr>
        <w:t>programok</w:t>
      </w:r>
      <w:r w:rsidRPr="000144DE">
        <w:rPr>
          <w:rFonts w:ascii="Times New Roman" w:hAnsi="Times New Roman" w:cs="Times New Roman"/>
          <w:sz w:val="24"/>
          <w:szCs w:val="24"/>
        </w:rPr>
        <w:t xml:space="preserve"> tekintetében kiterjed a programok bemutatására, a programokon belül megvalósítani kívánt feladatok egyes tevékenységek paramétereinek konkretizálására, részletes kifejtésére, a foglalkoztatottak létszámára, dologi igényre, igényelt támogatás mértékére, a végrehajtás eredményeire. 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V.9. A szerződésben foglalt </w:t>
      </w:r>
      <w:r w:rsidRPr="000144DE">
        <w:rPr>
          <w:rFonts w:ascii="Times New Roman" w:hAnsi="Times New Roman" w:cs="Times New Roman"/>
          <w:b/>
          <w:sz w:val="24"/>
          <w:szCs w:val="24"/>
        </w:rPr>
        <w:t>feladatellátással kapcsolatos minden szerződést, számlát, bizonylatot és más okiratot 8 évig megőriz</w:t>
      </w:r>
      <w:r w:rsidRPr="000144DE">
        <w:rPr>
          <w:rFonts w:ascii="Times New Roman" w:hAnsi="Times New Roman" w:cs="Times New Roman"/>
          <w:sz w:val="24"/>
          <w:szCs w:val="24"/>
        </w:rPr>
        <w:t>, s lehetővé teszi, hogy azokba betekinthessen.</w:t>
      </w:r>
    </w:p>
    <w:p w:rsidR="000A397C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291053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91053">
        <w:rPr>
          <w:rFonts w:ascii="Times New Roman" w:hAnsi="Times New Roman" w:cs="Times New Roman"/>
          <w:b/>
          <w:sz w:val="24"/>
          <w:szCs w:val="24"/>
          <w:u w:val="single"/>
        </w:rPr>
        <w:t xml:space="preserve">VI. </w:t>
      </w:r>
      <w:proofErr w:type="gramStart"/>
      <w:r w:rsidRPr="00291053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291053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291053">
        <w:rPr>
          <w:rFonts w:ascii="Times New Roman" w:hAnsi="Times New Roman" w:cs="Times New Roman"/>
          <w:b/>
          <w:sz w:val="24"/>
          <w:szCs w:val="24"/>
          <w:u w:val="single"/>
        </w:rPr>
        <w:t>Tiva-Szolg</w:t>
      </w:r>
      <w:proofErr w:type="spellEnd"/>
      <w:r w:rsidRPr="00291053">
        <w:rPr>
          <w:rFonts w:ascii="Times New Roman" w:hAnsi="Times New Roman" w:cs="Times New Roman"/>
          <w:b/>
          <w:sz w:val="24"/>
          <w:szCs w:val="24"/>
          <w:u w:val="single"/>
        </w:rPr>
        <w:t xml:space="preserve"> Nonprofit Kft. működéséhez nyújtott működési támogatás:</w:t>
      </w:r>
    </w:p>
    <w:p w:rsidR="000A397C" w:rsidRPr="00291053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A397C" w:rsidRPr="00315BBF" w:rsidRDefault="000A397C" w:rsidP="000A397C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5BBF">
        <w:rPr>
          <w:rFonts w:ascii="Times New Roman" w:hAnsi="Times New Roman" w:cs="Times New Roman"/>
          <w:sz w:val="24"/>
          <w:szCs w:val="24"/>
        </w:rPr>
        <w:t>VI.1. Az Önkormányzat a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315BBF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315BBF">
        <w:rPr>
          <w:rFonts w:ascii="Times New Roman" w:hAnsi="Times New Roman" w:cs="Times New Roman"/>
          <w:b/>
          <w:sz w:val="24"/>
          <w:szCs w:val="24"/>
        </w:rPr>
        <w:t xml:space="preserve"> Nonprofit Kft. jelen szerződés IV.1.-IV.4.  pontjaiban meghatározott feladatellátásához a</w:t>
      </w:r>
      <w:r w:rsidRPr="00315BBF">
        <w:rPr>
          <w:rFonts w:ascii="Times New Roman" w:hAnsi="Times New Roman" w:cs="Times New Roman"/>
          <w:sz w:val="24"/>
          <w:szCs w:val="24"/>
        </w:rPr>
        <w:t xml:space="preserve"> </w:t>
      </w:r>
      <w:r w:rsidRPr="00315BBF">
        <w:rPr>
          <w:rFonts w:ascii="Times New Roman" w:hAnsi="Times New Roman" w:cs="Times New Roman"/>
          <w:b/>
          <w:sz w:val="24"/>
          <w:szCs w:val="24"/>
        </w:rPr>
        <w:t>működési kiadások fedezetére</w:t>
      </w:r>
      <w:r w:rsidRPr="00315BBF">
        <w:rPr>
          <w:rFonts w:ascii="Times New Roman" w:hAnsi="Times New Roman" w:cs="Times New Roman"/>
          <w:sz w:val="24"/>
          <w:szCs w:val="24"/>
        </w:rPr>
        <w:t xml:space="preserve"> </w:t>
      </w:r>
      <w:r w:rsidRPr="00315BBF">
        <w:rPr>
          <w:rFonts w:ascii="Times New Roman" w:hAnsi="Times New Roman" w:cs="Times New Roman"/>
          <w:b/>
          <w:sz w:val="24"/>
          <w:szCs w:val="24"/>
        </w:rPr>
        <w:t>mindösszesen 145.000.000 forint</w:t>
      </w:r>
      <w:r w:rsidRPr="00315BBF">
        <w:rPr>
          <w:rFonts w:ascii="Times New Roman" w:hAnsi="Times New Roman" w:cs="Times New Roman"/>
          <w:sz w:val="24"/>
          <w:szCs w:val="24"/>
        </w:rPr>
        <w:t xml:space="preserve">, azaz egyszáz-negyvenötmillió </w:t>
      </w:r>
      <w:proofErr w:type="gramStart"/>
      <w:r w:rsidRPr="00315BBF">
        <w:rPr>
          <w:rFonts w:ascii="Times New Roman" w:hAnsi="Times New Roman" w:cs="Times New Roman"/>
          <w:sz w:val="24"/>
          <w:szCs w:val="24"/>
        </w:rPr>
        <w:t xml:space="preserve">forint </w:t>
      </w:r>
      <w:r w:rsidRPr="00315BBF">
        <w:rPr>
          <w:rFonts w:ascii="Times New Roman" w:hAnsi="Times New Roman" w:cs="Times New Roman"/>
          <w:b/>
          <w:sz w:val="24"/>
          <w:szCs w:val="24"/>
        </w:rPr>
        <w:t>működési</w:t>
      </w:r>
      <w:proofErr w:type="gramEnd"/>
      <w:r w:rsidRPr="00315BBF">
        <w:rPr>
          <w:rFonts w:ascii="Times New Roman" w:hAnsi="Times New Roman" w:cs="Times New Roman"/>
          <w:b/>
          <w:sz w:val="24"/>
          <w:szCs w:val="24"/>
        </w:rPr>
        <w:t xml:space="preserve"> támogatást biztosít, az alábbiak szerint: </w:t>
      </w:r>
    </w:p>
    <w:p w:rsidR="000A397C" w:rsidRPr="00315BBF" w:rsidRDefault="000A397C" w:rsidP="000A397C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A397C" w:rsidRPr="00315BBF" w:rsidRDefault="000A397C" w:rsidP="000A397C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15BBF">
        <w:rPr>
          <w:rFonts w:ascii="Times New Roman" w:hAnsi="Times New Roman" w:cs="Times New Roman"/>
          <w:b/>
          <w:sz w:val="24"/>
          <w:szCs w:val="24"/>
          <w:u w:val="single"/>
        </w:rPr>
        <w:t>A működési támogatás összege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 – jelen szerződés IV.1.-IV.4. </w:t>
      </w:r>
      <w:proofErr w:type="gramStart"/>
      <w:r w:rsidRPr="00315BBF">
        <w:rPr>
          <w:rFonts w:ascii="Times New Roman" w:hAnsi="Times New Roman" w:cs="Times New Roman"/>
          <w:b/>
          <w:sz w:val="24"/>
          <w:szCs w:val="24"/>
        </w:rPr>
        <w:t>pontjaiban</w:t>
      </w:r>
      <w:proofErr w:type="gramEnd"/>
      <w:r w:rsidRPr="00315BBF">
        <w:rPr>
          <w:rFonts w:ascii="Times New Roman" w:hAnsi="Times New Roman" w:cs="Times New Roman"/>
          <w:b/>
          <w:sz w:val="24"/>
          <w:szCs w:val="24"/>
        </w:rPr>
        <w:t xml:space="preserve"> meghatározott feladatellátáshoz:</w:t>
      </w:r>
    </w:p>
    <w:p w:rsidR="000A397C" w:rsidRPr="00315BBF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5BBF">
        <w:rPr>
          <w:rFonts w:ascii="Times New Roman" w:hAnsi="Times New Roman" w:cs="Times New Roman"/>
          <w:b/>
          <w:sz w:val="24"/>
          <w:szCs w:val="24"/>
        </w:rPr>
        <w:t xml:space="preserve">2025. január 1. napjától – 2025. december 31. napjáig: 87.900.000 – Ft, </w:t>
      </w:r>
      <w:r w:rsidRPr="00315BBF">
        <w:rPr>
          <w:rFonts w:ascii="Times New Roman" w:hAnsi="Times New Roman" w:cs="Times New Roman"/>
          <w:sz w:val="24"/>
          <w:szCs w:val="24"/>
        </w:rPr>
        <w:t>azaz nyolcvanhétmillió-kilencszázezer forint.</w:t>
      </w:r>
    </w:p>
    <w:p w:rsidR="000A397C" w:rsidRPr="00315BBF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5BBF">
        <w:rPr>
          <w:rFonts w:ascii="Times New Roman" w:hAnsi="Times New Roman" w:cs="Times New Roman"/>
          <w:b/>
          <w:sz w:val="24"/>
          <w:szCs w:val="24"/>
        </w:rPr>
        <w:t>Fenti összeg a Kft. működésének 2024. december 1. napjától 2025. november 30. napjáig folytatott tevékenységét támogatja.</w:t>
      </w:r>
    </w:p>
    <w:p w:rsidR="000A397C" w:rsidRPr="00315BBF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315BBF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15BBF">
        <w:rPr>
          <w:rFonts w:ascii="Times New Roman" w:hAnsi="Times New Roman" w:cs="Times New Roman"/>
          <w:b/>
          <w:sz w:val="24"/>
          <w:szCs w:val="24"/>
          <w:u w:val="single"/>
        </w:rPr>
        <w:t>A működési támogatási összeg megosztása:</w:t>
      </w:r>
    </w:p>
    <w:p w:rsidR="000A397C" w:rsidRPr="00315BBF" w:rsidRDefault="000A397C" w:rsidP="000A397C">
      <w:pPr>
        <w:numPr>
          <w:ilvl w:val="0"/>
          <w:numId w:val="10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5BBF">
        <w:rPr>
          <w:rFonts w:ascii="Times New Roman" w:hAnsi="Times New Roman" w:cs="Times New Roman"/>
          <w:b/>
          <w:sz w:val="24"/>
          <w:szCs w:val="24"/>
        </w:rPr>
        <w:t>közfoglalkoztatással összefüggő feladatellátás</w:t>
      </w:r>
      <w:r w:rsidRPr="00315BBF">
        <w:rPr>
          <w:rFonts w:ascii="Times New Roman" w:hAnsi="Times New Roman" w:cs="Times New Roman"/>
          <w:sz w:val="24"/>
          <w:szCs w:val="24"/>
        </w:rPr>
        <w:t>:</w:t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b/>
          <w:sz w:val="24"/>
          <w:szCs w:val="24"/>
        </w:rPr>
        <w:t>35.600.000 Ft</w:t>
      </w:r>
    </w:p>
    <w:p w:rsidR="000A397C" w:rsidRPr="00315BBF" w:rsidRDefault="000A397C" w:rsidP="000A397C">
      <w:pPr>
        <w:numPr>
          <w:ilvl w:val="0"/>
          <w:numId w:val="10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 w:rsidRPr="00315BBF">
        <w:rPr>
          <w:rFonts w:ascii="Times New Roman" w:hAnsi="Times New Roman" w:cs="Times New Roman"/>
          <w:b/>
          <w:sz w:val="24"/>
          <w:szCs w:val="24"/>
        </w:rPr>
        <w:t xml:space="preserve">zöldterület fenntartás a város területén az önkormányzat </w:t>
      </w:r>
    </w:p>
    <w:p w:rsidR="000A397C" w:rsidRPr="00315BBF" w:rsidRDefault="000A397C" w:rsidP="000A397C">
      <w:pPr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315BBF">
        <w:rPr>
          <w:rFonts w:ascii="Times New Roman" w:hAnsi="Times New Roman" w:cs="Times New Roman"/>
          <w:b/>
          <w:sz w:val="24"/>
          <w:szCs w:val="24"/>
        </w:rPr>
        <w:t>tulajdonában</w:t>
      </w:r>
      <w:proofErr w:type="gramEnd"/>
      <w:r w:rsidRPr="00315BBF">
        <w:rPr>
          <w:rFonts w:ascii="Times New Roman" w:hAnsi="Times New Roman" w:cs="Times New Roman"/>
          <w:b/>
          <w:sz w:val="24"/>
          <w:szCs w:val="24"/>
        </w:rPr>
        <w:t xml:space="preserve"> lévő területeken és közterületeken:</w:t>
      </w:r>
      <w:r w:rsidRPr="00315BBF">
        <w:rPr>
          <w:rFonts w:ascii="Times New Roman" w:hAnsi="Times New Roman" w:cs="Times New Roman"/>
          <w:b/>
          <w:sz w:val="24"/>
          <w:szCs w:val="24"/>
        </w:rPr>
        <w:tab/>
      </w:r>
      <w:r w:rsidRPr="00315BBF">
        <w:rPr>
          <w:rFonts w:ascii="Times New Roman" w:hAnsi="Times New Roman" w:cs="Times New Roman"/>
          <w:b/>
          <w:sz w:val="24"/>
          <w:szCs w:val="24"/>
        </w:rPr>
        <w:tab/>
      </w:r>
      <w:r w:rsidRPr="00315BBF">
        <w:rPr>
          <w:rFonts w:ascii="Times New Roman" w:hAnsi="Times New Roman" w:cs="Times New Roman"/>
          <w:b/>
          <w:sz w:val="24"/>
          <w:szCs w:val="24"/>
        </w:rPr>
        <w:tab/>
        <w:t>18.000.000 Ft</w:t>
      </w:r>
    </w:p>
    <w:p w:rsidR="000A397C" w:rsidRPr="00315BBF" w:rsidRDefault="000A397C" w:rsidP="000A397C">
      <w:pPr>
        <w:numPr>
          <w:ilvl w:val="0"/>
          <w:numId w:val="10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15BBF">
        <w:rPr>
          <w:rFonts w:ascii="Times New Roman" w:hAnsi="Times New Roman" w:cs="Times New Roman"/>
          <w:b/>
          <w:sz w:val="24"/>
          <w:szCs w:val="24"/>
        </w:rPr>
        <w:t>Városüzemeltetési feladatok, ezen belül köztisztasági feladatok:</w:t>
      </w:r>
      <w:r w:rsidRPr="00315BBF">
        <w:rPr>
          <w:rFonts w:ascii="Times New Roman" w:hAnsi="Times New Roman" w:cs="Times New Roman"/>
          <w:b/>
          <w:sz w:val="24"/>
          <w:szCs w:val="24"/>
        </w:rPr>
        <w:tab/>
        <w:t>28.000.000 Ft</w:t>
      </w:r>
    </w:p>
    <w:p w:rsidR="000A397C" w:rsidRPr="00315BBF" w:rsidRDefault="000A397C" w:rsidP="000A397C">
      <w:pPr>
        <w:numPr>
          <w:ilvl w:val="0"/>
          <w:numId w:val="10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 w:rsidRPr="00315BBF">
        <w:rPr>
          <w:rFonts w:ascii="Times New Roman" w:hAnsi="Times New Roman" w:cs="Times New Roman"/>
          <w:b/>
          <w:sz w:val="24"/>
          <w:szCs w:val="24"/>
        </w:rPr>
        <w:t>Közutak, hidak karbantartása</w:t>
      </w:r>
      <w:proofErr w:type="gramStart"/>
      <w:r w:rsidRPr="00315BBF">
        <w:rPr>
          <w:rFonts w:ascii="Times New Roman" w:hAnsi="Times New Roman" w:cs="Times New Roman"/>
          <w:b/>
          <w:sz w:val="24"/>
          <w:szCs w:val="24"/>
        </w:rPr>
        <w:t>:</w:t>
      </w:r>
      <w:r w:rsidRPr="00315BBF">
        <w:rPr>
          <w:rFonts w:ascii="Times New Roman" w:hAnsi="Times New Roman" w:cs="Times New Roman"/>
          <w:b/>
          <w:sz w:val="24"/>
          <w:szCs w:val="24"/>
        </w:rPr>
        <w:tab/>
      </w:r>
      <w:r w:rsidRPr="00315BBF">
        <w:rPr>
          <w:rFonts w:ascii="Times New Roman" w:hAnsi="Times New Roman" w:cs="Times New Roman"/>
          <w:b/>
          <w:sz w:val="24"/>
          <w:szCs w:val="24"/>
        </w:rPr>
        <w:tab/>
      </w:r>
      <w:r w:rsidRPr="00315BBF">
        <w:rPr>
          <w:rFonts w:ascii="Times New Roman" w:hAnsi="Times New Roman" w:cs="Times New Roman"/>
          <w:b/>
          <w:sz w:val="24"/>
          <w:szCs w:val="24"/>
        </w:rPr>
        <w:tab/>
      </w:r>
      <w:r w:rsidRPr="00315BBF">
        <w:rPr>
          <w:rFonts w:ascii="Times New Roman" w:hAnsi="Times New Roman" w:cs="Times New Roman"/>
          <w:b/>
          <w:sz w:val="24"/>
          <w:szCs w:val="24"/>
        </w:rPr>
        <w:tab/>
      </w:r>
      <w:r w:rsidRPr="00315BBF">
        <w:rPr>
          <w:rFonts w:ascii="Times New Roman" w:hAnsi="Times New Roman" w:cs="Times New Roman"/>
          <w:b/>
          <w:sz w:val="24"/>
          <w:szCs w:val="24"/>
        </w:rPr>
        <w:tab/>
      </w:r>
      <w:r w:rsidRPr="00315BBF">
        <w:rPr>
          <w:rFonts w:ascii="Times New Roman" w:hAnsi="Times New Roman" w:cs="Times New Roman"/>
          <w:b/>
          <w:sz w:val="24"/>
          <w:szCs w:val="24"/>
        </w:rPr>
        <w:tab/>
        <w:t xml:space="preserve">  6</w:t>
      </w:r>
      <w:proofErr w:type="gramEnd"/>
      <w:r w:rsidRPr="00315BBF">
        <w:rPr>
          <w:rFonts w:ascii="Times New Roman" w:hAnsi="Times New Roman" w:cs="Times New Roman"/>
          <w:b/>
          <w:sz w:val="24"/>
          <w:szCs w:val="24"/>
        </w:rPr>
        <w:t>.300.000 Ft</w:t>
      </w:r>
    </w:p>
    <w:p w:rsidR="000A397C" w:rsidRPr="00315BBF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315BBF" w:rsidRDefault="000A397C" w:rsidP="000A397C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5BBF">
        <w:rPr>
          <w:rFonts w:ascii="Times New Roman" w:hAnsi="Times New Roman" w:cs="Times New Roman"/>
          <w:b/>
          <w:sz w:val="24"/>
          <w:szCs w:val="24"/>
        </w:rPr>
        <w:t>VI.2.</w:t>
      </w:r>
      <w:r w:rsidRPr="00315BBF">
        <w:rPr>
          <w:rFonts w:ascii="Times New Roman" w:hAnsi="Times New Roman" w:cs="Times New Roman"/>
          <w:sz w:val="24"/>
          <w:szCs w:val="24"/>
        </w:rPr>
        <w:t xml:space="preserve"> Az Önkormányzat a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315BBF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315BBF">
        <w:rPr>
          <w:rFonts w:ascii="Times New Roman" w:hAnsi="Times New Roman" w:cs="Times New Roman"/>
          <w:b/>
          <w:sz w:val="24"/>
          <w:szCs w:val="24"/>
        </w:rPr>
        <w:t xml:space="preserve"> Nonprofit Kft. részére - jelen szerződés IV.6. </w:t>
      </w:r>
      <w:proofErr w:type="gramStart"/>
      <w:r w:rsidRPr="00315BBF">
        <w:rPr>
          <w:rFonts w:ascii="Times New Roman" w:hAnsi="Times New Roman" w:cs="Times New Roman"/>
          <w:b/>
          <w:sz w:val="24"/>
          <w:szCs w:val="24"/>
        </w:rPr>
        <w:t>pontjában</w:t>
      </w:r>
      <w:proofErr w:type="gramEnd"/>
      <w:r w:rsidRPr="00315BBF">
        <w:rPr>
          <w:rFonts w:ascii="Times New Roman" w:hAnsi="Times New Roman" w:cs="Times New Roman"/>
          <w:b/>
          <w:sz w:val="24"/>
          <w:szCs w:val="24"/>
        </w:rPr>
        <w:t xml:space="preserve"> meghatározott - </w:t>
      </w:r>
      <w:r w:rsidRPr="00315BBF">
        <w:rPr>
          <w:rFonts w:ascii="Times New Roman" w:hAnsi="Times New Roman" w:cs="Times New Roman"/>
          <w:b/>
          <w:i/>
          <w:sz w:val="24"/>
          <w:szCs w:val="24"/>
          <w:u w:val="single"/>
        </w:rPr>
        <w:t>egészségügyi feladatellátásához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315BBF">
        <w:rPr>
          <w:rFonts w:ascii="Times New Roman" w:hAnsi="Times New Roman" w:cs="Times New Roman"/>
          <w:sz w:val="24"/>
          <w:szCs w:val="24"/>
        </w:rPr>
        <w:t xml:space="preserve"> 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működési kiadások fedezetére 10.500.000 Ft. azaz tízmillió-ötszázezer </w:t>
      </w:r>
      <w:proofErr w:type="gramStart"/>
      <w:r w:rsidRPr="00315BBF">
        <w:rPr>
          <w:rFonts w:ascii="Times New Roman" w:hAnsi="Times New Roman" w:cs="Times New Roman"/>
          <w:b/>
          <w:sz w:val="24"/>
          <w:szCs w:val="24"/>
        </w:rPr>
        <w:t>forint működési</w:t>
      </w:r>
      <w:proofErr w:type="gramEnd"/>
      <w:r w:rsidRPr="00315BBF">
        <w:rPr>
          <w:rFonts w:ascii="Times New Roman" w:hAnsi="Times New Roman" w:cs="Times New Roman"/>
          <w:b/>
          <w:sz w:val="24"/>
          <w:szCs w:val="24"/>
        </w:rPr>
        <w:t xml:space="preserve"> támogatást biztosít, az alábbiak szerint: </w:t>
      </w:r>
    </w:p>
    <w:p w:rsidR="000A397C" w:rsidRPr="00315BBF" w:rsidRDefault="000A397C" w:rsidP="000A397C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315BBF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5BBF">
        <w:rPr>
          <w:rFonts w:ascii="Times New Roman" w:hAnsi="Times New Roman" w:cs="Times New Roman"/>
          <w:b/>
          <w:sz w:val="24"/>
          <w:szCs w:val="24"/>
        </w:rPr>
        <w:t xml:space="preserve">Az átadott feladathoz tartozó teljesítmény volumen a </w:t>
      </w:r>
      <w:proofErr w:type="spellStart"/>
      <w:r w:rsidRPr="00315BBF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315BBF">
        <w:rPr>
          <w:rFonts w:ascii="Times New Roman" w:hAnsi="Times New Roman" w:cs="Times New Roman"/>
          <w:b/>
          <w:sz w:val="24"/>
          <w:szCs w:val="24"/>
        </w:rPr>
        <w:t xml:space="preserve"> Nonprofit Kft. –t illeti meg a szerződés hatálya alatt. Az átadott egészségügyi feladathoz kapcsolódó finanszírozási jogosultságot 2019. június 13. fordulónapra figyelemmel az engedélyező hatósággal egyeztetett időponttal a </w:t>
      </w:r>
      <w:proofErr w:type="spellStart"/>
      <w:r w:rsidRPr="00315BBF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315BBF">
        <w:rPr>
          <w:rFonts w:ascii="Times New Roman" w:hAnsi="Times New Roman" w:cs="Times New Roman"/>
          <w:b/>
          <w:sz w:val="24"/>
          <w:szCs w:val="24"/>
        </w:rPr>
        <w:t xml:space="preserve"> Nonprofit Kft. szerezte meg, így az általa lejelentett és elszámolható teljesítmények után járó díjat a NEAK a jogutód egészségügyi szolgáltatóra vonatkozó szabályok szerint a </w:t>
      </w:r>
      <w:proofErr w:type="spellStart"/>
      <w:r w:rsidRPr="00315BBF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315BBF">
        <w:rPr>
          <w:rFonts w:ascii="Times New Roman" w:hAnsi="Times New Roman" w:cs="Times New Roman"/>
          <w:b/>
          <w:sz w:val="24"/>
          <w:szCs w:val="24"/>
        </w:rPr>
        <w:t xml:space="preserve"> Nonprofit Kft. részére utalványozza. </w:t>
      </w:r>
    </w:p>
    <w:p w:rsidR="000A397C" w:rsidRPr="00315BBF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5BBF">
        <w:rPr>
          <w:rFonts w:ascii="Times New Roman" w:hAnsi="Times New Roman" w:cs="Times New Roman"/>
          <w:b/>
          <w:sz w:val="24"/>
          <w:szCs w:val="24"/>
        </w:rPr>
        <w:t xml:space="preserve">Az Önkormányzat a közszolgáltatási szerződés hatálya alatti időszakra nézve – a 2019. június 13. fordulónapra figyelemmel az engedélyező hatósággal egyeztetett időponttal - hozzájárul ahhoz, hogy a jelen szerződés szerinti egészségügyi feladatok ellátására nyújtott NEAK finanszírozási összeg közvetlenül a </w:t>
      </w:r>
      <w:proofErr w:type="spellStart"/>
      <w:r w:rsidRPr="00315BBF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315BBF">
        <w:rPr>
          <w:rFonts w:ascii="Times New Roman" w:hAnsi="Times New Roman" w:cs="Times New Roman"/>
          <w:b/>
          <w:sz w:val="24"/>
          <w:szCs w:val="24"/>
        </w:rPr>
        <w:t xml:space="preserve"> Nonprofit Kft. bankszámláján kerüljön jóváírásra.</w:t>
      </w:r>
    </w:p>
    <w:p w:rsidR="000A397C" w:rsidRPr="00315BBF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315BBF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15BBF">
        <w:rPr>
          <w:rFonts w:ascii="Times New Roman" w:hAnsi="Times New Roman" w:cs="Times New Roman"/>
          <w:b/>
          <w:sz w:val="24"/>
          <w:szCs w:val="24"/>
        </w:rPr>
        <w:t xml:space="preserve">VI.3. </w:t>
      </w:r>
      <w:r w:rsidRPr="00315BBF">
        <w:rPr>
          <w:rFonts w:ascii="Times New Roman" w:hAnsi="Times New Roman" w:cs="Times New Roman"/>
          <w:sz w:val="24"/>
          <w:szCs w:val="24"/>
        </w:rPr>
        <w:t>Az Önkormányzat a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315BBF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315BBF">
        <w:rPr>
          <w:rFonts w:ascii="Times New Roman" w:hAnsi="Times New Roman" w:cs="Times New Roman"/>
          <w:b/>
          <w:sz w:val="24"/>
          <w:szCs w:val="24"/>
        </w:rPr>
        <w:t xml:space="preserve"> Nonprofit Kft. részére - </w:t>
      </w:r>
      <w:r w:rsidRPr="00315BBF">
        <w:rPr>
          <w:rFonts w:ascii="Times New Roman" w:hAnsi="Times New Roman" w:cs="Times New Roman"/>
          <w:sz w:val="24"/>
          <w:szCs w:val="24"/>
        </w:rPr>
        <w:t xml:space="preserve">jelen szerződés 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IV.8. </w:t>
      </w:r>
      <w:proofErr w:type="gramStart"/>
      <w:r w:rsidRPr="00315BBF">
        <w:rPr>
          <w:rFonts w:ascii="Times New Roman" w:hAnsi="Times New Roman" w:cs="Times New Roman"/>
          <w:b/>
          <w:sz w:val="24"/>
          <w:szCs w:val="24"/>
        </w:rPr>
        <w:t>pontjában</w:t>
      </w:r>
      <w:proofErr w:type="gramEnd"/>
      <w:r w:rsidRPr="00315BBF">
        <w:rPr>
          <w:rFonts w:ascii="Times New Roman" w:hAnsi="Times New Roman" w:cs="Times New Roman"/>
          <w:sz w:val="24"/>
          <w:szCs w:val="24"/>
        </w:rPr>
        <w:t xml:space="preserve"> meghatározott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Pr="00315BBF">
        <w:rPr>
          <w:rFonts w:ascii="Times New Roman" w:hAnsi="Times New Roman" w:cs="Times New Roman"/>
          <w:b/>
          <w:i/>
          <w:sz w:val="24"/>
          <w:szCs w:val="24"/>
          <w:u w:val="single"/>
        </w:rPr>
        <w:t>önkormányzati fenntartású költségvetési szervek karbantartási feladatainak ellátásához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315BBF">
        <w:rPr>
          <w:rFonts w:ascii="Times New Roman" w:hAnsi="Times New Roman" w:cs="Times New Roman"/>
          <w:sz w:val="24"/>
          <w:szCs w:val="24"/>
        </w:rPr>
        <w:t xml:space="preserve"> 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működési kiadások fedezetére 28.600.000 Ft. </w:t>
      </w:r>
      <w:r w:rsidRPr="00315BBF">
        <w:rPr>
          <w:rFonts w:ascii="Times New Roman" w:hAnsi="Times New Roman" w:cs="Times New Roman"/>
          <w:sz w:val="24"/>
          <w:szCs w:val="24"/>
        </w:rPr>
        <w:t>azaz huszonnyolcmillió-</w:t>
      </w:r>
      <w:r w:rsidRPr="00315BBF">
        <w:rPr>
          <w:rFonts w:ascii="Times New Roman" w:hAnsi="Times New Roman" w:cs="Times New Roman"/>
          <w:sz w:val="24"/>
          <w:szCs w:val="24"/>
        </w:rPr>
        <w:lastRenderedPageBreak/>
        <w:t xml:space="preserve">hatszázezer </w:t>
      </w:r>
      <w:proofErr w:type="gramStart"/>
      <w:r w:rsidRPr="00315BBF">
        <w:rPr>
          <w:rFonts w:ascii="Times New Roman" w:hAnsi="Times New Roman" w:cs="Times New Roman"/>
          <w:sz w:val="24"/>
          <w:szCs w:val="24"/>
        </w:rPr>
        <w:t xml:space="preserve">forint </w:t>
      </w:r>
      <w:r w:rsidRPr="00315BBF">
        <w:rPr>
          <w:rFonts w:ascii="Times New Roman" w:hAnsi="Times New Roman" w:cs="Times New Roman"/>
          <w:b/>
          <w:sz w:val="24"/>
          <w:szCs w:val="24"/>
        </w:rPr>
        <w:t>működési</w:t>
      </w:r>
      <w:proofErr w:type="gramEnd"/>
      <w:r w:rsidRPr="00315BBF">
        <w:rPr>
          <w:rFonts w:ascii="Times New Roman" w:hAnsi="Times New Roman" w:cs="Times New Roman"/>
          <w:b/>
          <w:sz w:val="24"/>
          <w:szCs w:val="24"/>
        </w:rPr>
        <w:t xml:space="preserve"> támogatást biztosít. </w:t>
      </w:r>
      <w:r w:rsidRPr="00315BBF">
        <w:rPr>
          <w:rFonts w:ascii="Times New Roman" w:hAnsi="Times New Roman" w:cs="Times New Roman"/>
          <w:sz w:val="24"/>
          <w:szCs w:val="24"/>
        </w:rPr>
        <w:t xml:space="preserve">A működési támogatás az egyes kormányzati funkciók között az alábbi megosztás szerint kerül könyvelésre:  </w:t>
      </w:r>
    </w:p>
    <w:p w:rsidR="000A397C" w:rsidRPr="00315BBF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5BBF">
        <w:rPr>
          <w:rFonts w:ascii="Times New Roman" w:hAnsi="Times New Roman" w:cs="Times New Roman"/>
          <w:sz w:val="24"/>
          <w:szCs w:val="24"/>
        </w:rPr>
        <w:t>VI.3.1. Önkormányzatok és önkormányzati hivatalok jogalkotó és általános igazgatási tevékenysége (Köt.)</w:t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  <w:t>3.432.000 Ft.</w:t>
      </w:r>
    </w:p>
    <w:p w:rsidR="000A397C" w:rsidRPr="00315BBF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5BBF">
        <w:rPr>
          <w:rFonts w:ascii="Times New Roman" w:hAnsi="Times New Roman" w:cs="Times New Roman"/>
          <w:sz w:val="24"/>
          <w:szCs w:val="24"/>
        </w:rPr>
        <w:t>VI.3.2. Sportlétesítmények, edzőtáborok működtetése, fejlesztése (Köt.)</w:t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  <w:t>4.290.000 Ft.</w:t>
      </w:r>
    </w:p>
    <w:p w:rsidR="000A397C" w:rsidRPr="00315BBF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5BBF">
        <w:rPr>
          <w:rFonts w:ascii="Times New Roman" w:hAnsi="Times New Roman" w:cs="Times New Roman"/>
          <w:sz w:val="24"/>
          <w:szCs w:val="24"/>
        </w:rPr>
        <w:t>VI.3.3. Közművelődés – közösségi és társadalmi részvétel fejlesztése (Köt.)</w:t>
      </w:r>
      <w:r w:rsidRPr="00315BBF">
        <w:rPr>
          <w:rFonts w:ascii="Times New Roman" w:hAnsi="Times New Roman" w:cs="Times New Roman"/>
          <w:sz w:val="24"/>
          <w:szCs w:val="24"/>
        </w:rPr>
        <w:tab/>
        <w:t xml:space="preserve">   858.000 Ft.</w:t>
      </w:r>
    </w:p>
    <w:p w:rsidR="000A397C" w:rsidRPr="00315BBF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5BBF">
        <w:rPr>
          <w:rFonts w:ascii="Times New Roman" w:hAnsi="Times New Roman" w:cs="Times New Roman"/>
          <w:sz w:val="24"/>
          <w:szCs w:val="24"/>
        </w:rPr>
        <w:t>VI.3.4. Óvodai nevelés, ellátás működtetési feladatai (Köt.)</w:t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  <w:t>4.290.000 Ft.</w:t>
      </w:r>
    </w:p>
    <w:p w:rsidR="000A397C" w:rsidRPr="00315BBF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5BBF">
        <w:rPr>
          <w:rFonts w:ascii="Times New Roman" w:hAnsi="Times New Roman" w:cs="Times New Roman"/>
          <w:sz w:val="24"/>
          <w:szCs w:val="24"/>
        </w:rPr>
        <w:t>VI.3.5. Fogyatékossággal élők tartós bentlakásos ellátása (</w:t>
      </w:r>
      <w:proofErr w:type="spellStart"/>
      <w:r w:rsidRPr="00315BBF">
        <w:rPr>
          <w:rFonts w:ascii="Times New Roman" w:hAnsi="Times New Roman" w:cs="Times New Roman"/>
          <w:sz w:val="24"/>
          <w:szCs w:val="24"/>
        </w:rPr>
        <w:t>Önv</w:t>
      </w:r>
      <w:proofErr w:type="spellEnd"/>
      <w:r w:rsidRPr="00315BBF">
        <w:rPr>
          <w:rFonts w:ascii="Times New Roman" w:hAnsi="Times New Roman" w:cs="Times New Roman"/>
          <w:sz w:val="24"/>
          <w:szCs w:val="24"/>
        </w:rPr>
        <w:t>.)</w:t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  <w:t>2.860.000 Ft.</w:t>
      </w:r>
    </w:p>
    <w:p w:rsidR="000A397C" w:rsidRPr="00315BBF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5BBF">
        <w:rPr>
          <w:rFonts w:ascii="Times New Roman" w:hAnsi="Times New Roman" w:cs="Times New Roman"/>
          <w:sz w:val="24"/>
          <w:szCs w:val="24"/>
        </w:rPr>
        <w:t>VI.3.6. Időskorúak tartós bentlakásos ellátása (</w:t>
      </w:r>
      <w:proofErr w:type="spellStart"/>
      <w:r w:rsidRPr="00315BBF">
        <w:rPr>
          <w:rFonts w:ascii="Times New Roman" w:hAnsi="Times New Roman" w:cs="Times New Roman"/>
          <w:sz w:val="24"/>
          <w:szCs w:val="24"/>
        </w:rPr>
        <w:t>Önv</w:t>
      </w:r>
      <w:proofErr w:type="spellEnd"/>
      <w:r w:rsidRPr="00315BBF">
        <w:rPr>
          <w:rFonts w:ascii="Times New Roman" w:hAnsi="Times New Roman" w:cs="Times New Roman"/>
          <w:sz w:val="24"/>
          <w:szCs w:val="24"/>
        </w:rPr>
        <w:t>.)</w:t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  <w:t>7.150.000 Ft.</w:t>
      </w:r>
    </w:p>
    <w:p w:rsidR="000A397C" w:rsidRPr="00315BBF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5BBF">
        <w:rPr>
          <w:rFonts w:ascii="Times New Roman" w:hAnsi="Times New Roman" w:cs="Times New Roman"/>
          <w:sz w:val="24"/>
          <w:szCs w:val="24"/>
        </w:rPr>
        <w:t xml:space="preserve">VI.3.7. </w:t>
      </w:r>
      <w:proofErr w:type="spellStart"/>
      <w:r w:rsidRPr="00315BBF">
        <w:rPr>
          <w:rFonts w:ascii="Times New Roman" w:hAnsi="Times New Roman" w:cs="Times New Roman"/>
          <w:sz w:val="24"/>
          <w:szCs w:val="24"/>
        </w:rPr>
        <w:t>Demens</w:t>
      </w:r>
      <w:proofErr w:type="spellEnd"/>
      <w:r w:rsidRPr="00315BBF">
        <w:rPr>
          <w:rFonts w:ascii="Times New Roman" w:hAnsi="Times New Roman" w:cs="Times New Roman"/>
          <w:sz w:val="24"/>
          <w:szCs w:val="24"/>
        </w:rPr>
        <w:t xml:space="preserve"> betegek tartós bentlakásos ellátása (</w:t>
      </w:r>
      <w:proofErr w:type="spellStart"/>
      <w:r w:rsidRPr="00315BBF">
        <w:rPr>
          <w:rFonts w:ascii="Times New Roman" w:hAnsi="Times New Roman" w:cs="Times New Roman"/>
          <w:sz w:val="24"/>
          <w:szCs w:val="24"/>
        </w:rPr>
        <w:t>Önv</w:t>
      </w:r>
      <w:proofErr w:type="spellEnd"/>
      <w:r w:rsidRPr="00315BBF">
        <w:rPr>
          <w:rFonts w:ascii="Times New Roman" w:hAnsi="Times New Roman" w:cs="Times New Roman"/>
          <w:sz w:val="24"/>
          <w:szCs w:val="24"/>
        </w:rPr>
        <w:t>.)</w:t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</w:r>
      <w:r w:rsidRPr="00315BBF">
        <w:rPr>
          <w:rFonts w:ascii="Times New Roman" w:hAnsi="Times New Roman" w:cs="Times New Roman"/>
          <w:sz w:val="24"/>
          <w:szCs w:val="24"/>
        </w:rPr>
        <w:tab/>
        <w:t>4.290.000 Ft.</w:t>
      </w:r>
    </w:p>
    <w:p w:rsidR="000A397C" w:rsidRPr="00315BBF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5BBF">
        <w:rPr>
          <w:rFonts w:ascii="Times New Roman" w:hAnsi="Times New Roman" w:cs="Times New Roman"/>
          <w:sz w:val="24"/>
          <w:szCs w:val="24"/>
        </w:rPr>
        <w:t xml:space="preserve">VI.3.8. Gyermekek bölcsődében és mini bölcsődében történő ellátása (Köt.) </w:t>
      </w:r>
      <w:r w:rsidRPr="00315BBF">
        <w:rPr>
          <w:rFonts w:ascii="Times New Roman" w:hAnsi="Times New Roman" w:cs="Times New Roman"/>
          <w:sz w:val="24"/>
          <w:szCs w:val="24"/>
        </w:rPr>
        <w:tab/>
        <w:t>1.430.000 Ft.</w:t>
      </w:r>
    </w:p>
    <w:p w:rsidR="000A397C" w:rsidRPr="00315BBF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315BBF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5BBF">
        <w:rPr>
          <w:rFonts w:ascii="Times New Roman" w:hAnsi="Times New Roman" w:cs="Times New Roman"/>
          <w:b/>
          <w:sz w:val="24"/>
          <w:szCs w:val="24"/>
        </w:rPr>
        <w:t xml:space="preserve">VI.4. </w:t>
      </w:r>
      <w:r w:rsidRPr="00315BBF">
        <w:rPr>
          <w:rFonts w:ascii="Times New Roman" w:hAnsi="Times New Roman" w:cs="Times New Roman"/>
          <w:sz w:val="24"/>
          <w:szCs w:val="24"/>
        </w:rPr>
        <w:t>Az Önkormányzat a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315BBF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315BBF">
        <w:rPr>
          <w:rFonts w:ascii="Times New Roman" w:hAnsi="Times New Roman" w:cs="Times New Roman"/>
          <w:b/>
          <w:sz w:val="24"/>
          <w:szCs w:val="24"/>
        </w:rPr>
        <w:t xml:space="preserve"> Nonprofit Kft. részére - </w:t>
      </w:r>
      <w:r w:rsidRPr="00315BBF">
        <w:rPr>
          <w:rFonts w:ascii="Times New Roman" w:hAnsi="Times New Roman" w:cs="Times New Roman"/>
          <w:sz w:val="24"/>
          <w:szCs w:val="24"/>
        </w:rPr>
        <w:t xml:space="preserve">jelen szerződés 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IV.9.1. </w:t>
      </w:r>
      <w:proofErr w:type="gramStart"/>
      <w:r w:rsidRPr="00315BBF">
        <w:rPr>
          <w:rFonts w:ascii="Times New Roman" w:hAnsi="Times New Roman" w:cs="Times New Roman"/>
          <w:b/>
          <w:sz w:val="24"/>
          <w:szCs w:val="24"/>
        </w:rPr>
        <w:t>és</w:t>
      </w:r>
      <w:proofErr w:type="gramEnd"/>
      <w:r w:rsidRPr="00315BBF">
        <w:rPr>
          <w:rFonts w:ascii="Times New Roman" w:hAnsi="Times New Roman" w:cs="Times New Roman"/>
          <w:b/>
          <w:sz w:val="24"/>
          <w:szCs w:val="24"/>
        </w:rPr>
        <w:t xml:space="preserve"> IV.9.2.</w:t>
      </w:r>
      <w:r w:rsidRPr="00315BBF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15BBF">
        <w:rPr>
          <w:rFonts w:ascii="Times New Roman" w:hAnsi="Times New Roman" w:cs="Times New Roman"/>
          <w:sz w:val="24"/>
          <w:szCs w:val="24"/>
        </w:rPr>
        <w:t>pontjaiban</w:t>
      </w:r>
      <w:proofErr w:type="gramEnd"/>
      <w:r w:rsidRPr="00315BBF">
        <w:rPr>
          <w:rFonts w:ascii="Times New Roman" w:hAnsi="Times New Roman" w:cs="Times New Roman"/>
          <w:sz w:val="24"/>
          <w:szCs w:val="24"/>
        </w:rPr>
        <w:t xml:space="preserve"> meghatározott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Pr="00315BBF">
        <w:rPr>
          <w:rFonts w:ascii="Times New Roman" w:hAnsi="Times New Roman" w:cs="Times New Roman"/>
          <w:b/>
          <w:i/>
          <w:sz w:val="24"/>
          <w:szCs w:val="24"/>
          <w:u w:val="single"/>
        </w:rPr>
        <w:t>sportlétesítmények üzemeltetése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5BBF">
        <w:rPr>
          <w:rFonts w:ascii="Times New Roman" w:hAnsi="Times New Roman" w:cs="Times New Roman"/>
          <w:b/>
          <w:i/>
          <w:sz w:val="24"/>
          <w:szCs w:val="24"/>
          <w:u w:val="single"/>
        </w:rPr>
        <w:t>feladat ellátásához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315BBF">
        <w:rPr>
          <w:rFonts w:ascii="Times New Roman" w:hAnsi="Times New Roman" w:cs="Times New Roman"/>
          <w:sz w:val="24"/>
          <w:szCs w:val="24"/>
        </w:rPr>
        <w:t xml:space="preserve"> 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működési kiadások fedezetére 18.000.000 Ft. </w:t>
      </w:r>
      <w:r w:rsidRPr="00315BBF">
        <w:rPr>
          <w:rFonts w:ascii="Times New Roman" w:hAnsi="Times New Roman" w:cs="Times New Roman"/>
          <w:sz w:val="24"/>
          <w:szCs w:val="24"/>
        </w:rPr>
        <w:t xml:space="preserve">azaz tizennyolcmillió </w:t>
      </w:r>
      <w:proofErr w:type="gramStart"/>
      <w:r w:rsidRPr="00315BBF">
        <w:rPr>
          <w:rFonts w:ascii="Times New Roman" w:hAnsi="Times New Roman" w:cs="Times New Roman"/>
          <w:sz w:val="24"/>
          <w:szCs w:val="24"/>
        </w:rPr>
        <w:t>forint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 működési</w:t>
      </w:r>
      <w:proofErr w:type="gramEnd"/>
      <w:r w:rsidRPr="00315BBF">
        <w:rPr>
          <w:rFonts w:ascii="Times New Roman" w:hAnsi="Times New Roman" w:cs="Times New Roman"/>
          <w:b/>
          <w:sz w:val="24"/>
          <w:szCs w:val="24"/>
        </w:rPr>
        <w:t xml:space="preserve"> támogatást biztosít.</w:t>
      </w:r>
    </w:p>
    <w:p w:rsidR="000A397C" w:rsidRPr="00315BBF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315BBF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5BBF">
        <w:rPr>
          <w:rFonts w:ascii="Times New Roman" w:hAnsi="Times New Roman" w:cs="Times New Roman"/>
          <w:b/>
          <w:sz w:val="24"/>
          <w:szCs w:val="24"/>
        </w:rPr>
        <w:t>VI.5. Jelen szerződésben meghatározott feladatok Önkormányzat által történő finanszírozásának közös szabályai:</w:t>
      </w:r>
    </w:p>
    <w:p w:rsidR="000A397C" w:rsidRPr="00315BBF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315BBF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5BBF">
        <w:rPr>
          <w:rFonts w:ascii="Times New Roman" w:hAnsi="Times New Roman" w:cs="Times New Roman"/>
          <w:b/>
          <w:sz w:val="24"/>
          <w:szCs w:val="24"/>
        </w:rPr>
        <w:t>VI.5.1. Tiszavasvári Város Önkormányzata tárgyévi költségvetési rendelete hatályba lépéséig a tárgyévet megelőző év december 1. napjától felmerülő költségeket az átmeneti gazdálkodás alapján finanszírozza.</w:t>
      </w:r>
    </w:p>
    <w:p w:rsidR="000A397C" w:rsidRPr="00315BBF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5BBF">
        <w:rPr>
          <w:rFonts w:ascii="Times New Roman" w:hAnsi="Times New Roman" w:cs="Times New Roman"/>
          <w:sz w:val="24"/>
          <w:szCs w:val="24"/>
        </w:rPr>
        <w:t xml:space="preserve">Az </w:t>
      </w:r>
      <w:r w:rsidRPr="00315BBF">
        <w:rPr>
          <w:rFonts w:ascii="Times New Roman" w:hAnsi="Times New Roman" w:cs="Times New Roman"/>
          <w:b/>
          <w:sz w:val="24"/>
          <w:szCs w:val="24"/>
        </w:rPr>
        <w:t>Önkormányzat az éves költségvetésben szerepelteti</w:t>
      </w:r>
      <w:r w:rsidRPr="00315BBF">
        <w:rPr>
          <w:rFonts w:ascii="Times New Roman" w:hAnsi="Times New Roman" w:cs="Times New Roman"/>
          <w:sz w:val="24"/>
          <w:szCs w:val="24"/>
        </w:rPr>
        <w:t xml:space="preserve">, illetve meghatározza 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a </w:t>
      </w:r>
      <w:proofErr w:type="spellStart"/>
      <w:r w:rsidRPr="00315BBF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315BB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315BBF">
        <w:rPr>
          <w:rFonts w:ascii="Times New Roman" w:hAnsi="Times New Roman" w:cs="Times New Roman"/>
          <w:b/>
          <w:sz w:val="24"/>
          <w:szCs w:val="24"/>
        </w:rPr>
        <w:t>Nonprofit</w:t>
      </w:r>
      <w:r w:rsidRPr="00315BBF">
        <w:rPr>
          <w:rFonts w:ascii="Times New Roman" w:hAnsi="Times New Roman" w:cs="Times New Roman"/>
          <w:b/>
          <w:bCs/>
          <w:sz w:val="24"/>
          <w:szCs w:val="24"/>
        </w:rPr>
        <w:t xml:space="preserve"> Kft.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 feladatainak ellátásához szükséges működési támogatást.</w:t>
      </w:r>
      <w:r w:rsidRPr="00315BBF">
        <w:rPr>
          <w:rFonts w:ascii="Times New Roman" w:hAnsi="Times New Roman" w:cs="Times New Roman"/>
          <w:sz w:val="24"/>
          <w:szCs w:val="24"/>
        </w:rPr>
        <w:t xml:space="preserve"> A működési támogatás </w:t>
      </w:r>
      <w:r w:rsidRPr="00315BBF">
        <w:rPr>
          <w:rFonts w:ascii="Times New Roman" w:hAnsi="Times New Roman" w:cs="Times New Roman"/>
          <w:b/>
          <w:sz w:val="24"/>
          <w:szCs w:val="24"/>
        </w:rPr>
        <w:t>tárgyévi tényleges összegét az önkormányzat költségvetési rendelete tartalmazza. Amennyiben a tárgyévi költségvetés ettől eltérő összegű támogatást tartalmaz, akkor annak figyelembe vételével jelen szerződést módosítani kell.</w:t>
      </w:r>
    </w:p>
    <w:p w:rsidR="000A397C" w:rsidRPr="00315BBF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EE5EDB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5BBF">
        <w:rPr>
          <w:rFonts w:ascii="Times New Roman" w:hAnsi="Times New Roman" w:cs="Times New Roman"/>
          <w:sz w:val="24"/>
          <w:szCs w:val="24"/>
        </w:rPr>
        <w:t xml:space="preserve">VI.5.2. A </w:t>
      </w:r>
      <w:r w:rsidRPr="00315BBF">
        <w:rPr>
          <w:rFonts w:ascii="Times New Roman" w:hAnsi="Times New Roman" w:cs="Times New Roman"/>
          <w:b/>
          <w:sz w:val="24"/>
          <w:szCs w:val="24"/>
        </w:rPr>
        <w:t>működési támogatást utólag a tárgyhónapot követő 6. napjáig, havonta egyenlő részletekben</w:t>
      </w:r>
      <w:r w:rsidRPr="00315BBF">
        <w:rPr>
          <w:rFonts w:ascii="Times New Roman" w:hAnsi="Times New Roman" w:cs="Times New Roman"/>
          <w:sz w:val="24"/>
          <w:szCs w:val="24"/>
        </w:rPr>
        <w:t xml:space="preserve"> utalja át az </w:t>
      </w:r>
      <w:r w:rsidRPr="00315BBF">
        <w:rPr>
          <w:rFonts w:ascii="Times New Roman" w:hAnsi="Times New Roman" w:cs="Times New Roman"/>
          <w:b/>
          <w:bCs/>
          <w:sz w:val="24"/>
          <w:szCs w:val="24"/>
        </w:rPr>
        <w:t>Önkormányzat</w:t>
      </w:r>
      <w:r w:rsidRPr="00315BBF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315BBF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315BB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315BBF">
        <w:rPr>
          <w:rFonts w:ascii="Times New Roman" w:hAnsi="Times New Roman" w:cs="Times New Roman"/>
          <w:b/>
          <w:sz w:val="24"/>
          <w:szCs w:val="24"/>
        </w:rPr>
        <w:t>Nonprofit</w:t>
      </w:r>
      <w:r w:rsidRPr="00315BBF">
        <w:rPr>
          <w:rFonts w:ascii="Times New Roman" w:hAnsi="Times New Roman" w:cs="Times New Roman"/>
          <w:b/>
          <w:bCs/>
          <w:sz w:val="24"/>
          <w:szCs w:val="24"/>
        </w:rPr>
        <w:t xml:space="preserve"> Kft.</w:t>
      </w:r>
      <w:r w:rsidRPr="00315BBF">
        <w:rPr>
          <w:rFonts w:ascii="Times New Roman" w:hAnsi="Times New Roman" w:cs="Times New Roman"/>
          <w:sz w:val="24"/>
          <w:szCs w:val="24"/>
        </w:rPr>
        <w:t xml:space="preserve"> alábbi pénzforgalmi számlaszámára: 68700016-10131501-00000000</w:t>
      </w:r>
      <w:r w:rsidRPr="00315BBF">
        <w:rPr>
          <w:rFonts w:ascii="Times New Roman" w:hAnsi="Times New Roman" w:cs="Times New Roman"/>
          <w:b/>
          <w:sz w:val="24"/>
          <w:szCs w:val="24"/>
        </w:rPr>
        <w:t>.</w:t>
      </w:r>
      <w:r w:rsidRPr="00315BBF">
        <w:rPr>
          <w:rFonts w:ascii="Times New Roman" w:hAnsi="Times New Roman" w:cs="Times New Roman"/>
          <w:sz w:val="24"/>
          <w:szCs w:val="24"/>
        </w:rPr>
        <w:t xml:space="preserve"> 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Amennyiben </w:t>
      </w:r>
      <w:r w:rsidRPr="00315BBF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315BBF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315BBF">
        <w:rPr>
          <w:rFonts w:ascii="Times New Roman" w:hAnsi="Times New Roman" w:cs="Times New Roman"/>
          <w:sz w:val="24"/>
          <w:szCs w:val="24"/>
        </w:rPr>
        <w:t xml:space="preserve"> Nonprofit Kft.</w:t>
      </w:r>
      <w:r w:rsidRPr="00315BBF">
        <w:rPr>
          <w:rFonts w:ascii="Times New Roman" w:hAnsi="Times New Roman" w:cs="Times New Roman"/>
          <w:b/>
          <w:sz w:val="24"/>
          <w:szCs w:val="24"/>
        </w:rPr>
        <w:t xml:space="preserve"> feladatellátásához szükséges,</w:t>
      </w:r>
      <w:r w:rsidRPr="00315BBF">
        <w:rPr>
          <w:rFonts w:ascii="Times New Roman" w:hAnsi="Times New Roman" w:cs="Times New Roman"/>
          <w:sz w:val="24"/>
          <w:szCs w:val="24"/>
        </w:rPr>
        <w:t xml:space="preserve"> úgy a költségvetésben szereplő összeg keretén belül, a </w:t>
      </w:r>
      <w:proofErr w:type="spellStart"/>
      <w:r w:rsidRPr="00315BBF">
        <w:rPr>
          <w:rFonts w:ascii="Times New Roman" w:hAnsi="Times New Roman" w:cs="Times New Roman"/>
          <w:b/>
          <w:sz w:val="24"/>
          <w:szCs w:val="24"/>
        </w:rPr>
        <w:t>Tiva-</w:t>
      </w:r>
      <w:r w:rsidRPr="00EE5EDB">
        <w:rPr>
          <w:rFonts w:ascii="Times New Roman" w:hAnsi="Times New Roman" w:cs="Times New Roman"/>
          <w:b/>
          <w:sz w:val="24"/>
          <w:szCs w:val="24"/>
        </w:rPr>
        <w:t>Szolg</w:t>
      </w:r>
      <w:proofErr w:type="spellEnd"/>
      <w:r w:rsidRPr="00EE5EDB">
        <w:rPr>
          <w:rFonts w:ascii="Times New Roman" w:hAnsi="Times New Roman" w:cs="Times New Roman"/>
          <w:b/>
          <w:sz w:val="24"/>
          <w:szCs w:val="24"/>
        </w:rPr>
        <w:t xml:space="preserve"> Nonprofit Kft. indokolt írásbeli kérésére Önkormányzat gondoskodik a havi részleten felüli összeg utalásáról</w:t>
      </w:r>
      <w:r w:rsidRPr="00EE5EDB">
        <w:rPr>
          <w:rFonts w:ascii="Times New Roman" w:hAnsi="Times New Roman" w:cs="Times New Roman"/>
          <w:sz w:val="24"/>
          <w:szCs w:val="24"/>
        </w:rPr>
        <w:t>.</w:t>
      </w:r>
    </w:p>
    <w:p w:rsidR="000A397C" w:rsidRPr="00EE5EDB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EE5EDB" w:rsidRDefault="000A397C" w:rsidP="000A397C">
      <w:pPr>
        <w:tabs>
          <w:tab w:val="num" w:pos="28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E5EDB">
        <w:rPr>
          <w:rFonts w:ascii="Times New Roman" w:hAnsi="Times New Roman" w:cs="Times New Roman"/>
          <w:sz w:val="24"/>
          <w:szCs w:val="24"/>
        </w:rPr>
        <w:t>VI.5.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EE5EDB">
        <w:rPr>
          <w:rFonts w:ascii="Times New Roman" w:hAnsi="Times New Roman" w:cs="Times New Roman"/>
          <w:sz w:val="24"/>
          <w:szCs w:val="24"/>
        </w:rPr>
        <w:t xml:space="preserve">. A 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működési támogatás összege az általános forgalmi adóra is fedezetet biztosít. </w:t>
      </w:r>
      <w:r w:rsidRPr="00EE5EDB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EE5EDB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EE5EDB">
        <w:rPr>
          <w:rFonts w:ascii="Times New Roman" w:hAnsi="Times New Roman" w:cs="Times New Roman"/>
          <w:sz w:val="24"/>
          <w:szCs w:val="24"/>
        </w:rPr>
        <w:t xml:space="preserve"> Nonprofit Kft-nek a működési támogatást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 tárgyévben kell felhasználnia, kivéve a munkabért és az ahhoz kapcsolódó közterheket, </w:t>
      </w:r>
      <w:r w:rsidRPr="00EE5EDB">
        <w:rPr>
          <w:rFonts w:ascii="Times New Roman" w:hAnsi="Times New Roman" w:cs="Times New Roman"/>
          <w:sz w:val="24"/>
          <w:szCs w:val="24"/>
        </w:rPr>
        <w:t>a támogatás erre fordítandó részét a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 tárgyévet követő év első hónap huszadik napjáig kell felhasználnia. </w:t>
      </w:r>
      <w:r w:rsidRPr="00EE5EDB">
        <w:rPr>
          <w:rFonts w:ascii="Times New Roman" w:hAnsi="Times New Roman" w:cs="Times New Roman"/>
          <w:sz w:val="24"/>
          <w:szCs w:val="24"/>
        </w:rPr>
        <w:t xml:space="preserve">A </w:t>
      </w:r>
      <w:r w:rsidRPr="00EE5EDB">
        <w:rPr>
          <w:rFonts w:ascii="Times New Roman" w:hAnsi="Times New Roman" w:cs="Times New Roman"/>
          <w:b/>
          <w:sz w:val="24"/>
          <w:szCs w:val="24"/>
        </w:rPr>
        <w:t>fel nem használt</w:t>
      </w:r>
      <w:r w:rsidRPr="00EE5EDB">
        <w:rPr>
          <w:rFonts w:ascii="Times New Roman" w:hAnsi="Times New Roman" w:cs="Times New Roman"/>
          <w:sz w:val="24"/>
          <w:szCs w:val="24"/>
        </w:rPr>
        <w:t xml:space="preserve"> támogatási összeget legkésőbb az éves beszámolóval egyidejűleg </w:t>
      </w:r>
      <w:r w:rsidRPr="00EE5EDB">
        <w:rPr>
          <w:rFonts w:ascii="Times New Roman" w:hAnsi="Times New Roman" w:cs="Times New Roman"/>
          <w:b/>
          <w:sz w:val="24"/>
          <w:szCs w:val="24"/>
        </w:rPr>
        <w:t>köteles visszautalni</w:t>
      </w:r>
      <w:r w:rsidRPr="00EE5EDB">
        <w:rPr>
          <w:rFonts w:ascii="Times New Roman" w:hAnsi="Times New Roman" w:cs="Times New Roman"/>
          <w:sz w:val="24"/>
          <w:szCs w:val="24"/>
        </w:rPr>
        <w:t xml:space="preserve"> az Önkormányzat </w:t>
      </w:r>
      <w:r w:rsidRPr="00EE5EDB">
        <w:rPr>
          <w:rFonts w:ascii="Times New Roman" w:hAnsi="Times New Roman" w:cs="Times New Roman"/>
          <w:b/>
          <w:sz w:val="24"/>
          <w:szCs w:val="24"/>
        </w:rPr>
        <w:t>11744144-15404761 számú pénzforgalmi számlájára</w:t>
      </w:r>
      <w:r w:rsidRPr="00EE5EDB">
        <w:rPr>
          <w:rFonts w:ascii="Times New Roman" w:hAnsi="Times New Roman" w:cs="Times New Roman"/>
          <w:sz w:val="24"/>
          <w:szCs w:val="24"/>
        </w:rPr>
        <w:t>.</w:t>
      </w:r>
    </w:p>
    <w:p w:rsidR="000A397C" w:rsidRPr="00057EDC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7EDC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Nonprofit Kft. tudomásul veszi, hogy az önkormányzat a jelen szerződés megszegésével kapcsolatban a 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Nonprofit 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Kft-vel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szemben felmerülő igényeit, </w:t>
      </w:r>
      <w:proofErr w:type="gramStart"/>
      <w:r w:rsidRPr="00057EDC">
        <w:rPr>
          <w:rFonts w:ascii="Times New Roman" w:hAnsi="Times New Roman" w:cs="Times New Roman"/>
          <w:sz w:val="24"/>
          <w:szCs w:val="24"/>
        </w:rPr>
        <w:t>ezen</w:t>
      </w:r>
      <w:proofErr w:type="gramEnd"/>
      <w:r w:rsidRPr="00057EDC">
        <w:rPr>
          <w:rFonts w:ascii="Times New Roman" w:hAnsi="Times New Roman" w:cs="Times New Roman"/>
          <w:sz w:val="24"/>
          <w:szCs w:val="24"/>
        </w:rPr>
        <w:t xml:space="preserve"> szerződés alapján </w:t>
      </w:r>
      <w:r w:rsidRPr="00057EDC">
        <w:rPr>
          <w:rFonts w:ascii="Times New Roman" w:hAnsi="Times New Roman" w:cs="Times New Roman"/>
          <w:b/>
          <w:sz w:val="24"/>
          <w:szCs w:val="24"/>
        </w:rPr>
        <w:t>azonnali beszedési megbízás útján érvényesíti.</w:t>
      </w:r>
    </w:p>
    <w:p w:rsidR="000A397C" w:rsidRPr="00057EDC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A397C" w:rsidRPr="00057EDC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7EDC">
        <w:rPr>
          <w:rFonts w:ascii="Times New Roman" w:hAnsi="Times New Roman" w:cs="Times New Roman"/>
          <w:sz w:val="24"/>
          <w:szCs w:val="24"/>
        </w:rPr>
        <w:t>VI.5.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057EDC">
        <w:rPr>
          <w:rFonts w:ascii="Times New Roman" w:hAnsi="Times New Roman" w:cs="Times New Roman"/>
          <w:sz w:val="24"/>
          <w:szCs w:val="24"/>
        </w:rPr>
        <w:t>. Az Áht. 50/A §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-ában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foglaltak alapján a </w:t>
      </w:r>
      <w:proofErr w:type="spellStart"/>
      <w:r w:rsidRPr="00057EDC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57EDC">
        <w:rPr>
          <w:rFonts w:ascii="Times New Roman" w:hAnsi="Times New Roman" w:cs="Times New Roman"/>
          <w:b/>
          <w:sz w:val="24"/>
          <w:szCs w:val="24"/>
        </w:rPr>
        <w:t xml:space="preserve"> Nonprofit Kft. vállalja, hogy valamennyi fizetési számlájára vonatkozóan,</w:t>
      </w:r>
      <w:r w:rsidRPr="00057EDC">
        <w:rPr>
          <w:rFonts w:ascii="Times New Roman" w:hAnsi="Times New Roman" w:cs="Times New Roman"/>
          <w:sz w:val="24"/>
          <w:szCs w:val="24"/>
        </w:rPr>
        <w:t xml:space="preserve"> Tiszavasvári Város Önkormányzata javára szóló beszedési megbízás benyújtására vonatkozó </w:t>
      </w:r>
      <w:r w:rsidRPr="00057EDC">
        <w:rPr>
          <w:rFonts w:ascii="Times New Roman" w:hAnsi="Times New Roman" w:cs="Times New Roman"/>
          <w:b/>
          <w:sz w:val="24"/>
          <w:szCs w:val="24"/>
        </w:rPr>
        <w:t xml:space="preserve">felhatalmazó nyilatkozatot ad a pénzügyi fedezethiány miatt nem teljesíthető fizetési megbízás esetére </w:t>
      </w:r>
      <w:r w:rsidRPr="00057EDC">
        <w:rPr>
          <w:rFonts w:ascii="Times New Roman" w:hAnsi="Times New Roman" w:cs="Times New Roman"/>
          <w:sz w:val="24"/>
          <w:szCs w:val="24"/>
        </w:rPr>
        <w:t xml:space="preserve">a követelés legfeljebb </w:t>
      </w:r>
      <w:r w:rsidRPr="00057EDC">
        <w:rPr>
          <w:rFonts w:ascii="Times New Roman" w:hAnsi="Times New Roman" w:cs="Times New Roman"/>
          <w:b/>
          <w:sz w:val="24"/>
          <w:szCs w:val="24"/>
        </w:rPr>
        <w:t>35 napra való sorba állítására vonatkozó rendelkezéssel együtt.</w:t>
      </w:r>
    </w:p>
    <w:p w:rsidR="000A397C" w:rsidRPr="00057EDC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Pr="00057EDC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7EDC">
        <w:rPr>
          <w:rFonts w:ascii="Times New Roman" w:hAnsi="Times New Roman" w:cs="Times New Roman"/>
          <w:sz w:val="24"/>
          <w:szCs w:val="24"/>
        </w:rPr>
        <w:lastRenderedPageBreak/>
        <w:t>VI.5.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057EDC">
        <w:rPr>
          <w:rFonts w:ascii="Times New Roman" w:hAnsi="Times New Roman" w:cs="Times New Roman"/>
          <w:sz w:val="24"/>
          <w:szCs w:val="24"/>
        </w:rPr>
        <w:t xml:space="preserve">. A szakmai és pénzügyi </w:t>
      </w:r>
      <w:r w:rsidRPr="00057EDC">
        <w:rPr>
          <w:rFonts w:ascii="Times New Roman" w:hAnsi="Times New Roman" w:cs="Times New Roman"/>
          <w:b/>
          <w:sz w:val="24"/>
          <w:szCs w:val="24"/>
        </w:rPr>
        <w:t>beszámoló elmulasztása, illetve határidőn túli benyújtása esetén</w:t>
      </w:r>
      <w:r w:rsidRPr="00057EDC">
        <w:rPr>
          <w:rFonts w:ascii="Times New Roman" w:hAnsi="Times New Roman" w:cs="Times New Roman"/>
          <w:sz w:val="24"/>
          <w:szCs w:val="24"/>
        </w:rPr>
        <w:t xml:space="preserve">, a 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Nonprofit Kft. a támogatási összeget maradéktalanul visszautalja az Önkormányzat </w:t>
      </w:r>
      <w:r w:rsidRPr="00057EDC">
        <w:rPr>
          <w:rFonts w:ascii="Times New Roman" w:hAnsi="Times New Roman" w:cs="Times New Roman"/>
          <w:b/>
          <w:sz w:val="24"/>
          <w:szCs w:val="24"/>
        </w:rPr>
        <w:t>11744144-15404761 számú pénzforgalmi számlájára.</w:t>
      </w:r>
    </w:p>
    <w:p w:rsidR="000A397C" w:rsidRPr="000144DE" w:rsidRDefault="000A397C" w:rsidP="000A397C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0A397C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VII. Közreműködő igénybevétele: 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VII.1.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a feladat ellátása során </w:t>
      </w:r>
      <w:r w:rsidRPr="000144DE">
        <w:rPr>
          <w:rFonts w:ascii="Times New Roman" w:hAnsi="Times New Roman" w:cs="Times New Roman"/>
          <w:b/>
          <w:sz w:val="24"/>
          <w:szCs w:val="24"/>
        </w:rPr>
        <w:t>jogosult arra, hogy a közszolgáltatási kötelezettsége teljesítése érdekében egy vagy több közreműködőt vegyen igénybe</w:t>
      </w:r>
      <w:r w:rsidRPr="000144DE">
        <w:rPr>
          <w:rFonts w:ascii="Times New Roman" w:hAnsi="Times New Roman" w:cs="Times New Roman"/>
          <w:sz w:val="24"/>
          <w:szCs w:val="24"/>
        </w:rPr>
        <w:t xml:space="preserve">, különösen, ha ez által a közszolgáltatási kötelezettség teljesítésének hatékonysága, illetve minősége javul. A közreműködővel kötött szerződés </w:t>
      </w:r>
      <w:r w:rsidRPr="000144DE">
        <w:rPr>
          <w:rFonts w:ascii="Times New Roman" w:hAnsi="Times New Roman" w:cs="Times New Roman"/>
          <w:b/>
          <w:sz w:val="24"/>
          <w:szCs w:val="24"/>
        </w:rPr>
        <w:t>nem lehet ellentétes a jelen szerződésben foglaltakkal</w:t>
      </w:r>
      <w:r w:rsidRPr="000144D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Az általa igénybe vett közreműködők </w:t>
      </w:r>
      <w:r w:rsidRPr="000144DE">
        <w:rPr>
          <w:rFonts w:ascii="Times New Roman" w:hAnsi="Times New Roman" w:cs="Times New Roman"/>
          <w:b/>
          <w:sz w:val="24"/>
          <w:szCs w:val="24"/>
        </w:rPr>
        <w:t>tevékenységéért felelősséggel tartozik</w:t>
      </w:r>
      <w:r w:rsidRPr="000144DE">
        <w:rPr>
          <w:rFonts w:ascii="Times New Roman" w:hAnsi="Times New Roman" w:cs="Times New Roman"/>
          <w:sz w:val="24"/>
          <w:szCs w:val="24"/>
        </w:rPr>
        <w:t xml:space="preserve">. A közreműködők igénybevétele </w:t>
      </w:r>
      <w:r w:rsidRPr="000144DE">
        <w:rPr>
          <w:rFonts w:ascii="Times New Roman" w:hAnsi="Times New Roman" w:cs="Times New Roman"/>
          <w:b/>
          <w:sz w:val="24"/>
          <w:szCs w:val="24"/>
        </w:rPr>
        <w:t>nem növelheti a működési támogatás összegét.</w:t>
      </w: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VII.2.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a közreműködőt a közbeszerzési törvény rendelkezéseinek megfelelően, </w:t>
      </w:r>
      <w:r w:rsidRPr="000144DE">
        <w:rPr>
          <w:rFonts w:ascii="Times New Roman" w:hAnsi="Times New Roman" w:cs="Times New Roman"/>
          <w:sz w:val="24"/>
          <w:szCs w:val="24"/>
        </w:rPr>
        <w:t xml:space="preserve">illetve a közbeszerzési értékhatár alatt </w:t>
      </w:r>
      <w:r w:rsidRPr="000144DE">
        <w:rPr>
          <w:rFonts w:ascii="Times New Roman" w:hAnsi="Times New Roman" w:cs="Times New Roman"/>
          <w:b/>
          <w:sz w:val="24"/>
          <w:szCs w:val="24"/>
        </w:rPr>
        <w:t>olyan eljárással köteles kiválasztani</w:t>
      </w:r>
      <w:r w:rsidRPr="000144DE">
        <w:rPr>
          <w:rFonts w:ascii="Times New Roman" w:hAnsi="Times New Roman" w:cs="Times New Roman"/>
          <w:sz w:val="24"/>
          <w:szCs w:val="24"/>
        </w:rPr>
        <w:t xml:space="preserve">, amely lehetővé teszi azon közreműködő kiválasztását, aki </w:t>
      </w:r>
      <w:r w:rsidRPr="000144DE">
        <w:rPr>
          <w:rFonts w:ascii="Times New Roman" w:hAnsi="Times New Roman" w:cs="Times New Roman"/>
          <w:b/>
          <w:sz w:val="24"/>
          <w:szCs w:val="24"/>
        </w:rPr>
        <w:t>a szolgáltatásokat a legkisebb költséggel képes nyújtani, megfelelő minőségben</w:t>
      </w:r>
      <w:r w:rsidRPr="000144DE">
        <w:rPr>
          <w:rFonts w:ascii="Times New Roman" w:hAnsi="Times New Roman" w:cs="Times New Roman"/>
          <w:sz w:val="24"/>
          <w:szCs w:val="24"/>
        </w:rPr>
        <w:t xml:space="preserve">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kijelenti, hogy </w:t>
      </w:r>
      <w:r w:rsidRPr="000144DE">
        <w:rPr>
          <w:rFonts w:ascii="Times New Roman" w:hAnsi="Times New Roman" w:cs="Times New Roman"/>
          <w:b/>
          <w:sz w:val="24"/>
          <w:szCs w:val="24"/>
        </w:rPr>
        <w:t>rendelkezik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érvényes közbeszerzési szabályzattal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VII.3.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a </w:t>
      </w:r>
      <w:r w:rsidRPr="000144DE">
        <w:rPr>
          <w:rFonts w:ascii="Times New Roman" w:hAnsi="Times New Roman" w:cs="Times New Roman"/>
          <w:b/>
          <w:sz w:val="24"/>
          <w:szCs w:val="24"/>
        </w:rPr>
        <w:t>közreműködő teljesítéséért úgy felel, mintha saját maga teljesített volna.</w:t>
      </w:r>
    </w:p>
    <w:p w:rsidR="000A397C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VIII. Ellenőrzés: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VIII.1.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köteles az </w:t>
      </w:r>
      <w:r w:rsidRPr="000144DE">
        <w:rPr>
          <w:rFonts w:ascii="Times New Roman" w:hAnsi="Times New Roman" w:cs="Times New Roman"/>
          <w:b/>
          <w:sz w:val="24"/>
          <w:szCs w:val="24"/>
        </w:rPr>
        <w:t>önkormányzat eseti kérésére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szerződéssel érintett feladatellátásról </w:t>
      </w:r>
      <w:r w:rsidRPr="000144DE">
        <w:rPr>
          <w:rFonts w:ascii="Times New Roman" w:hAnsi="Times New Roman" w:cs="Times New Roman"/>
          <w:b/>
          <w:sz w:val="24"/>
          <w:szCs w:val="24"/>
        </w:rPr>
        <w:t>írásos, számadatokkal alátámasztott tájékoztatót készíteni.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VIII.2. Az </w:t>
      </w:r>
      <w:r w:rsidRPr="000144DE">
        <w:rPr>
          <w:rFonts w:ascii="Times New Roman" w:hAnsi="Times New Roman" w:cs="Times New Roman"/>
          <w:b/>
          <w:sz w:val="24"/>
          <w:szCs w:val="24"/>
        </w:rPr>
        <w:t>önkormányzat jogosult</w:t>
      </w:r>
      <w:r w:rsidRPr="000144DE">
        <w:rPr>
          <w:rFonts w:ascii="Times New Roman" w:hAnsi="Times New Roman" w:cs="Times New Roman"/>
          <w:sz w:val="24"/>
          <w:szCs w:val="24"/>
        </w:rPr>
        <w:t xml:space="preserve"> – illetve jogszabályban meghatározott esetekben köteles –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szerződésben vállalt kötelezettségei teljesítését </w:t>
      </w:r>
      <w:r w:rsidRPr="000144DE">
        <w:rPr>
          <w:rFonts w:ascii="Times New Roman" w:hAnsi="Times New Roman" w:cs="Times New Roman"/>
          <w:b/>
          <w:sz w:val="24"/>
          <w:szCs w:val="24"/>
        </w:rPr>
        <w:t>bármikor ellenőrizni.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97C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VIII.3. 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 köteles</w:t>
      </w:r>
      <w:r w:rsidRPr="000144DE">
        <w:rPr>
          <w:rFonts w:ascii="Times New Roman" w:hAnsi="Times New Roman" w:cs="Times New Roman"/>
          <w:sz w:val="24"/>
          <w:szCs w:val="24"/>
        </w:rPr>
        <w:t xml:space="preserve"> az önkormányzat meghatalmazott képviselőivel </w:t>
      </w:r>
      <w:r w:rsidRPr="000144DE">
        <w:rPr>
          <w:rFonts w:ascii="Times New Roman" w:hAnsi="Times New Roman" w:cs="Times New Roman"/>
          <w:b/>
          <w:sz w:val="24"/>
          <w:szCs w:val="24"/>
        </w:rPr>
        <w:t>együttműködni, számukra minden az ellenőrzés elvégzéséhez szükséges támogatást megadni</w:t>
      </w:r>
      <w:r w:rsidRPr="000144DE">
        <w:rPr>
          <w:rFonts w:ascii="Times New Roman" w:hAnsi="Times New Roman" w:cs="Times New Roman"/>
          <w:sz w:val="24"/>
          <w:szCs w:val="24"/>
        </w:rPr>
        <w:t>, így különösen a számviteli nyilvántartásba betekintést engedni, valamint a szerződésben vállalt tevékenységvégzésre, illetve egyébként a gazdálkodására vonatkozó minden rendelkezésre álló adatot és információt megadni.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IX. Szerződés felmondása: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A397C" w:rsidRPr="000144DE" w:rsidRDefault="000A397C" w:rsidP="000A397C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IX.1. Felek megállapodnak abban, hogy jelen szerződést </w:t>
      </w:r>
      <w:r w:rsidRPr="000144DE">
        <w:rPr>
          <w:rFonts w:ascii="Times New Roman" w:hAnsi="Times New Roman" w:cs="Times New Roman"/>
          <w:b/>
          <w:sz w:val="24"/>
          <w:szCs w:val="24"/>
        </w:rPr>
        <w:t>rendes felmondással nem lehet felmondani.</w:t>
      </w:r>
    </w:p>
    <w:p w:rsidR="000A397C" w:rsidRPr="000144DE" w:rsidRDefault="000A397C" w:rsidP="000A397C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IX.2. Felek megállapodnak abban, hogy jelen 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 xml:space="preserve">szerződés </w:t>
      </w:r>
      <w:r w:rsidRPr="000144DE">
        <w:rPr>
          <w:rFonts w:ascii="Times New Roman" w:hAnsi="Times New Roman" w:cs="Times New Roman"/>
          <w:b/>
          <w:sz w:val="24"/>
          <w:szCs w:val="24"/>
        </w:rPr>
        <w:t>írásban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</w:rPr>
        <w:t>, közös megegyezéssel</w:t>
      </w:r>
      <w:r w:rsidRPr="000144DE">
        <w:rPr>
          <w:rFonts w:ascii="Times New Roman" w:hAnsi="Times New Roman" w:cs="Times New Roman"/>
          <w:sz w:val="24"/>
          <w:szCs w:val="24"/>
        </w:rPr>
        <w:t xml:space="preserve"> megszüntethető. 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IX.3.1. A szerződés megszűntethető </w:t>
      </w:r>
      <w:r w:rsidRPr="000144DE">
        <w:rPr>
          <w:rFonts w:ascii="Times New Roman" w:hAnsi="Times New Roman" w:cs="Times New Roman"/>
          <w:b/>
          <w:sz w:val="24"/>
          <w:szCs w:val="24"/>
        </w:rPr>
        <w:t>3 hónapos rendkívüli felmondással</w:t>
      </w:r>
      <w:r w:rsidRPr="000144DE">
        <w:rPr>
          <w:rFonts w:ascii="Times New Roman" w:hAnsi="Times New Roman" w:cs="Times New Roman"/>
          <w:sz w:val="24"/>
          <w:szCs w:val="24"/>
        </w:rPr>
        <w:t xml:space="preserve">. 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Önkormányzat </w:t>
      </w:r>
      <w:r w:rsidRPr="000144DE">
        <w:rPr>
          <w:rFonts w:ascii="Times New Roman" w:hAnsi="Times New Roman" w:cs="Times New Roman"/>
          <w:sz w:val="24"/>
          <w:szCs w:val="24"/>
        </w:rPr>
        <w:t>a szerződést rendkívüli felmondással az alábbi esetekben mondhatja fel:</w:t>
      </w:r>
    </w:p>
    <w:p w:rsidR="000A397C" w:rsidRPr="000144DE" w:rsidRDefault="000A397C" w:rsidP="000A397C">
      <w:pPr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proofErr w:type="gramStart"/>
      <w:r w:rsidRPr="000144DE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</w:t>
      </w:r>
      <w:r w:rsidRPr="000144DE">
        <w:rPr>
          <w:rFonts w:ascii="Times New Roman" w:hAnsi="Times New Roman" w:cs="Times New Roman"/>
          <w:b/>
          <w:sz w:val="24"/>
          <w:szCs w:val="24"/>
        </w:rPr>
        <w:t>jelen szerződésben meghatározott kötelezettségét súlyosan megsértette,</w:t>
      </w:r>
      <w:r w:rsidRPr="000144DE">
        <w:rPr>
          <w:rFonts w:ascii="Times New Roman" w:hAnsi="Times New Roman" w:cs="Times New Roman"/>
          <w:sz w:val="24"/>
          <w:szCs w:val="24"/>
        </w:rPr>
        <w:t xml:space="preserve"> különösen, ha valamely közfeladatot az</w:t>
      </w:r>
      <w:r w:rsidRPr="000144DE">
        <w:rPr>
          <w:rFonts w:ascii="Times New Roman" w:hAnsi="Times New Roman" w:cs="Times New Roman"/>
          <w:bCs/>
          <w:sz w:val="24"/>
          <w:szCs w:val="24"/>
        </w:rPr>
        <w:t xml:space="preserve"> Önkormányzat</w:t>
      </w:r>
      <w:r w:rsidRPr="000144DE">
        <w:rPr>
          <w:rFonts w:ascii="Times New Roman" w:hAnsi="Times New Roman" w:cs="Times New Roman"/>
          <w:sz w:val="24"/>
          <w:szCs w:val="24"/>
        </w:rPr>
        <w:t xml:space="preserve"> ismételt írásbeli felhívása ellenére nem lát el megfelelően.</w:t>
      </w:r>
    </w:p>
    <w:p w:rsidR="000A397C" w:rsidRPr="000144DE" w:rsidRDefault="000A397C" w:rsidP="000A397C">
      <w:pPr>
        <w:numPr>
          <w:ilvl w:val="0"/>
          <w:numId w:val="14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tevékenységére vonatkozó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jogszabályokat vagy hatósági előírásokat súlyosan megsértette. </w:t>
      </w:r>
    </w:p>
    <w:p w:rsidR="000A397C" w:rsidRPr="000144DE" w:rsidRDefault="000A397C" w:rsidP="000A397C">
      <w:pPr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</w:p>
    <w:p w:rsidR="000A397C" w:rsidRPr="000144DE" w:rsidRDefault="000A397C" w:rsidP="000A397C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IX.3.2.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Önkormányzat a szerződést </w:t>
      </w:r>
      <w:r w:rsidRPr="000144DE">
        <w:rPr>
          <w:rFonts w:ascii="Times New Roman" w:hAnsi="Times New Roman" w:cs="Times New Roman"/>
          <w:b/>
          <w:sz w:val="24"/>
          <w:szCs w:val="24"/>
        </w:rPr>
        <w:t>azonnali hatállyal felmondhatja</w:t>
      </w:r>
      <w:r w:rsidRPr="000144DE">
        <w:rPr>
          <w:rFonts w:ascii="Times New Roman" w:hAnsi="Times New Roman" w:cs="Times New Roman"/>
          <w:sz w:val="24"/>
          <w:szCs w:val="24"/>
        </w:rPr>
        <w:t>, amennyiben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Tiva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Szolg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ellen </w:t>
      </w:r>
      <w:r w:rsidRPr="000144DE">
        <w:rPr>
          <w:rFonts w:ascii="Times New Roman" w:hAnsi="Times New Roman" w:cs="Times New Roman"/>
          <w:b/>
          <w:sz w:val="24"/>
          <w:szCs w:val="24"/>
        </w:rPr>
        <w:t>jogerősen felszámolási eljárás indult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0A397C" w:rsidRPr="000144DE" w:rsidRDefault="000A397C" w:rsidP="000A397C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0A397C" w:rsidRDefault="000A397C" w:rsidP="000A397C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IX.3.3.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>a szerződést 3 hónapos rendkívüli felmondással</w:t>
      </w:r>
      <w:r w:rsidRPr="000144DE">
        <w:rPr>
          <w:rFonts w:ascii="Times New Roman" w:hAnsi="Times New Roman" w:cs="Times New Roman"/>
          <w:sz w:val="24"/>
          <w:szCs w:val="24"/>
        </w:rPr>
        <w:t xml:space="preserve"> abban az esetben mondhatja fel, ha 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Önkormányzat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jelen szerződésben meghatározott közfeladatok ellátásához szükséges </w:t>
      </w:r>
      <w:r w:rsidRPr="000144DE">
        <w:rPr>
          <w:rFonts w:ascii="Times New Roman" w:hAnsi="Times New Roman" w:cs="Times New Roman"/>
          <w:b/>
          <w:sz w:val="24"/>
          <w:szCs w:val="24"/>
        </w:rPr>
        <w:t>működési támogatást nem tudja biztosítani</w:t>
      </w:r>
      <w:r w:rsidRPr="000144DE">
        <w:rPr>
          <w:rFonts w:ascii="Times New Roman" w:hAnsi="Times New Roman" w:cs="Times New Roman"/>
          <w:sz w:val="24"/>
          <w:szCs w:val="24"/>
        </w:rPr>
        <w:t xml:space="preserve"> és ezzel lehetetlenné teszi a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sz w:val="24"/>
          <w:szCs w:val="24"/>
        </w:rPr>
        <w:t>ez irányú további működését.</w:t>
      </w:r>
    </w:p>
    <w:p w:rsidR="000A397C" w:rsidRPr="000144DE" w:rsidRDefault="000A397C" w:rsidP="000A397C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X. Egyebek: 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X.1. Felek megállapítják, hogy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a közfoglalkoztatással összefüggő feladatellátás tekintetében Tiszavasvári Város Önkormányzata és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Nonprofit Kft. között jogutódlás áll fenn. 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X.2 Felek megállapítják, hogy az alábbi feladatok,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mint a jogelőd gazdasági társaságok (Tiszavasvári Egészségügyi Szolgáltató Nonprofit Közhasznú Kft. és a Tiszavasvári Város Közétkeztetési Nonprofit Kft.) feladatai – a Nyíregyházi Törvényszék Cégbíróság Cg.15-09-063127/131 számú végzése értelmében – jogutódlás következtében 2019. június 13. napjával 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 jelen szerződésben rögzített feladatai lettek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0A397C" w:rsidRDefault="000A397C" w:rsidP="000A397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proofErr w:type="gramStart"/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iskola-egészségügyi</w:t>
      </w:r>
      <w:proofErr w:type="gramEnd"/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tevékenység, 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védőnői ellátás</w:t>
      </w:r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, </w:t>
      </w:r>
      <w:r w:rsidRPr="000144DE">
        <w:rPr>
          <w:rFonts w:ascii="Times New Roman" w:hAnsi="Times New Roman" w:cs="Times New Roman"/>
          <w:b/>
          <w:sz w:val="24"/>
          <w:szCs w:val="24"/>
        </w:rPr>
        <w:t>étkeztetés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, I</w:t>
      </w:r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fjúsági tábor, Városi piac üzemeltetése.</w:t>
      </w:r>
    </w:p>
    <w:p w:rsidR="000A397C" w:rsidRPr="000144DE" w:rsidRDefault="000A397C" w:rsidP="000A397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0A397C" w:rsidRDefault="000A397C" w:rsidP="000A397C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X.3. A jelen megállapodásban nem szabályozott kérdések tekintetében a Polgári Törvénykönyv rendelkezései az irányadók.</w:t>
      </w:r>
    </w:p>
    <w:p w:rsidR="000A397C" w:rsidRPr="000144DE" w:rsidRDefault="000A397C" w:rsidP="000A397C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Default="000A397C" w:rsidP="000A397C">
      <w:pPr>
        <w:pStyle w:val="Listaszerbekezds3"/>
        <w:spacing w:after="0" w:line="240" w:lineRule="auto"/>
        <w:ind w:left="0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A16B4F">
        <w:rPr>
          <w:rFonts w:ascii="Times New Roman" w:hAnsi="Times New Roman" w:cs="Times New Roman"/>
          <w:bCs/>
          <w:sz w:val="24"/>
          <w:szCs w:val="24"/>
        </w:rPr>
        <w:t xml:space="preserve">X.4.1. Jelen szerződés </w:t>
      </w:r>
      <w:r>
        <w:rPr>
          <w:rFonts w:ascii="Times New Roman" w:hAnsi="Times New Roman" w:cs="Times New Roman"/>
          <w:bCs/>
          <w:sz w:val="24"/>
          <w:szCs w:val="24"/>
        </w:rPr>
        <w:t xml:space="preserve">a felek általi aláírás napján lép hatályba. </w:t>
      </w:r>
    </w:p>
    <w:p w:rsidR="000A397C" w:rsidRPr="0039468B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1D9D">
        <w:rPr>
          <w:rFonts w:ascii="Times New Roman" w:hAnsi="Times New Roman" w:cs="Times New Roman"/>
          <w:sz w:val="24"/>
          <w:szCs w:val="24"/>
        </w:rPr>
        <w:t>X.4.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191D9D">
        <w:rPr>
          <w:rFonts w:ascii="Times New Roman" w:hAnsi="Times New Roman" w:cs="Times New Roman"/>
          <w:sz w:val="24"/>
          <w:szCs w:val="24"/>
        </w:rPr>
        <w:t xml:space="preserve">. Jelen szerződés hatálybalépésével egyidejűleg </w:t>
      </w:r>
      <w:r>
        <w:rPr>
          <w:rFonts w:ascii="Times New Roman" w:hAnsi="Times New Roman" w:cs="Times New Roman"/>
          <w:sz w:val="24"/>
          <w:szCs w:val="24"/>
        </w:rPr>
        <w:t xml:space="preserve">megszűnnek </w:t>
      </w:r>
      <w:r w:rsidRPr="00191D9D">
        <w:rPr>
          <w:rFonts w:ascii="Times New Roman" w:hAnsi="Times New Roman" w:cs="Times New Roman"/>
          <w:sz w:val="24"/>
          <w:szCs w:val="24"/>
        </w:rPr>
        <w:t>az 59/2020. (II.27.) Kt. számú, a 11/2020. (XII.17.) PM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191D9D">
        <w:rPr>
          <w:rFonts w:ascii="Times New Roman" w:hAnsi="Times New Roman" w:cs="Times New Roman"/>
          <w:sz w:val="24"/>
          <w:szCs w:val="24"/>
        </w:rPr>
        <w:t xml:space="preserve"> számú, a 48/2021. (II.25.) PM</w:t>
      </w:r>
      <w:r>
        <w:rPr>
          <w:rFonts w:ascii="Times New Roman" w:hAnsi="Times New Roman" w:cs="Times New Roman"/>
          <w:sz w:val="24"/>
          <w:szCs w:val="24"/>
        </w:rPr>
        <w:t>. számú</w:t>
      </w:r>
      <w:r w:rsidRPr="00191D9D">
        <w:rPr>
          <w:rFonts w:ascii="Times New Roman" w:hAnsi="Times New Roman" w:cs="Times New Roman"/>
          <w:sz w:val="24"/>
          <w:szCs w:val="24"/>
        </w:rPr>
        <w:t>, valamint a 109/2021. PM</w:t>
      </w:r>
      <w:r>
        <w:rPr>
          <w:rFonts w:ascii="Times New Roman" w:hAnsi="Times New Roman" w:cs="Times New Roman"/>
          <w:sz w:val="24"/>
          <w:szCs w:val="24"/>
        </w:rPr>
        <w:t>. és</w:t>
      </w:r>
      <w:r w:rsidRPr="00191D9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161/2021. (06.14.) PM. számú határozattal, és a 68/2021. (IX.30.) Kt. határozattal, valamint a 113/2021. (XI.29.) Kt. határozattal, a </w:t>
      </w:r>
      <w:r w:rsidRPr="005A306C">
        <w:rPr>
          <w:rFonts w:ascii="Times New Roman" w:hAnsi="Times New Roman" w:cs="Times New Roman"/>
          <w:sz w:val="24"/>
          <w:szCs w:val="24"/>
        </w:rPr>
        <w:t xml:space="preserve">42/2022. </w:t>
      </w:r>
      <w:r>
        <w:rPr>
          <w:rFonts w:ascii="Times New Roman" w:hAnsi="Times New Roman" w:cs="Times New Roman"/>
          <w:sz w:val="24"/>
          <w:szCs w:val="24"/>
        </w:rPr>
        <w:t>(II.24.) Kt. számú határozatt</w:t>
      </w:r>
      <w:r w:rsidRPr="005A306C">
        <w:rPr>
          <w:rFonts w:ascii="Times New Roman" w:hAnsi="Times New Roman" w:cs="Times New Roman"/>
          <w:sz w:val="24"/>
          <w:szCs w:val="24"/>
        </w:rPr>
        <w:t>al</w:t>
      </w:r>
      <w:r>
        <w:rPr>
          <w:rFonts w:ascii="Times New Roman" w:hAnsi="Times New Roman" w:cs="Times New Roman"/>
          <w:sz w:val="24"/>
          <w:szCs w:val="24"/>
        </w:rPr>
        <w:t xml:space="preserve">, a </w:t>
      </w:r>
      <w:r w:rsidRPr="00281CE4">
        <w:rPr>
          <w:rFonts w:ascii="Times New Roman" w:hAnsi="Times New Roman" w:cs="Times New Roman"/>
          <w:sz w:val="24"/>
          <w:szCs w:val="24"/>
        </w:rPr>
        <w:t>247/2022. (IX.29.) Kt. számú határozattal</w:t>
      </w:r>
      <w:r>
        <w:rPr>
          <w:rFonts w:ascii="Times New Roman" w:hAnsi="Times New Roman" w:cs="Times New Roman"/>
          <w:sz w:val="24"/>
          <w:szCs w:val="24"/>
        </w:rPr>
        <w:t xml:space="preserve">, a </w:t>
      </w:r>
      <w:r w:rsidRPr="0075390D">
        <w:rPr>
          <w:rFonts w:ascii="Times New Roman" w:hAnsi="Times New Roman" w:cs="Times New Roman"/>
          <w:sz w:val="24"/>
          <w:szCs w:val="24"/>
        </w:rPr>
        <w:t>29/2023. (II.14.) Kt. számú határozattal</w:t>
      </w:r>
      <w:r>
        <w:rPr>
          <w:rFonts w:ascii="Times New Roman" w:hAnsi="Times New Roman" w:cs="Times New Roman"/>
          <w:sz w:val="24"/>
          <w:szCs w:val="24"/>
        </w:rPr>
        <w:t xml:space="preserve">, a 233/2023. </w:t>
      </w:r>
      <w:r w:rsidRPr="0087755B">
        <w:rPr>
          <w:rFonts w:ascii="Times New Roman" w:hAnsi="Times New Roman" w:cs="Times New Roman"/>
          <w:sz w:val="24"/>
          <w:szCs w:val="24"/>
        </w:rPr>
        <w:t>(IX.28.) Kt. számú határozattal, a 17/2024. (II.15.) Kt. számú határozattal</w:t>
      </w:r>
      <w:r>
        <w:rPr>
          <w:rFonts w:ascii="Times New Roman" w:hAnsi="Times New Roman" w:cs="Times New Roman"/>
          <w:sz w:val="24"/>
          <w:szCs w:val="24"/>
        </w:rPr>
        <w:t xml:space="preserve">, a </w:t>
      </w:r>
      <w:r w:rsidRPr="00A95EAA">
        <w:rPr>
          <w:rFonts w:ascii="Times New Roman" w:hAnsi="Times New Roman" w:cs="Times New Roman"/>
          <w:sz w:val="24"/>
          <w:szCs w:val="24"/>
        </w:rPr>
        <w:t xml:space="preserve">276/2024.(X.24.) </w:t>
      </w:r>
      <w:r w:rsidRPr="0039468B">
        <w:rPr>
          <w:rFonts w:ascii="Times New Roman" w:hAnsi="Times New Roman" w:cs="Times New Roman"/>
          <w:sz w:val="24"/>
          <w:szCs w:val="24"/>
        </w:rPr>
        <w:t>Kt. számú, a</w:t>
      </w:r>
      <w:r w:rsidR="009B3493">
        <w:rPr>
          <w:rFonts w:ascii="Times New Roman" w:hAnsi="Times New Roman" w:cs="Times New Roman"/>
          <w:sz w:val="24"/>
          <w:szCs w:val="24"/>
        </w:rPr>
        <w:t xml:space="preserve"> 3</w:t>
      </w:r>
      <w:r w:rsidRPr="0039468B">
        <w:rPr>
          <w:rFonts w:ascii="Times New Roman" w:hAnsi="Times New Roman" w:cs="Times New Roman"/>
          <w:sz w:val="24"/>
          <w:szCs w:val="24"/>
        </w:rPr>
        <w:t>02/2025. (XI.21.) Kt. számú határozattal</w:t>
      </w:r>
      <w:r w:rsidR="009B3493">
        <w:rPr>
          <w:rFonts w:ascii="Times New Roman" w:hAnsi="Times New Roman" w:cs="Times New Roman"/>
          <w:sz w:val="24"/>
          <w:szCs w:val="24"/>
        </w:rPr>
        <w:t xml:space="preserve">, és a </w:t>
      </w:r>
      <w:r w:rsidR="009B3493" w:rsidRPr="009B3493">
        <w:rPr>
          <w:rFonts w:ascii="Times New Roman" w:hAnsi="Times New Roman" w:cs="Times New Roman"/>
          <w:sz w:val="24"/>
          <w:szCs w:val="24"/>
        </w:rPr>
        <w:t>45/2025. (II.20.) Kt. határozat</w:t>
      </w:r>
      <w:r w:rsidR="009B3493">
        <w:rPr>
          <w:rFonts w:ascii="Times New Roman" w:hAnsi="Times New Roman" w:cs="Times New Roman"/>
          <w:sz w:val="24"/>
          <w:szCs w:val="24"/>
        </w:rPr>
        <w:t>tal</w:t>
      </w:r>
      <w:r w:rsidRPr="009B3493">
        <w:rPr>
          <w:rFonts w:ascii="Times New Roman" w:hAnsi="Times New Roman" w:cs="Times New Roman"/>
          <w:sz w:val="24"/>
          <w:szCs w:val="24"/>
        </w:rPr>
        <w:t xml:space="preserve"> </w:t>
      </w:r>
      <w:r w:rsidRPr="0039468B">
        <w:rPr>
          <w:rFonts w:ascii="Times New Roman" w:hAnsi="Times New Roman" w:cs="Times New Roman"/>
          <w:sz w:val="24"/>
          <w:szCs w:val="24"/>
        </w:rPr>
        <w:t>elfogadott és aláírt szerződések.</w:t>
      </w:r>
    </w:p>
    <w:p w:rsidR="000A397C" w:rsidRPr="00A16B4F" w:rsidRDefault="000A397C" w:rsidP="000A397C">
      <w:pPr>
        <w:pStyle w:val="Listaszerbekezds3"/>
        <w:spacing w:after="0" w:line="240" w:lineRule="auto"/>
        <w:ind w:left="0"/>
        <w:jc w:val="both"/>
        <w:rPr>
          <w:rFonts w:ascii="Times New Roman" w:eastAsiaTheme="minorHAnsi" w:hAnsi="Times New Roman" w:cs="Times New Roman"/>
          <w:sz w:val="24"/>
          <w:szCs w:val="24"/>
        </w:rPr>
      </w:pPr>
    </w:p>
    <w:p w:rsidR="000A397C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X.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0144DE">
        <w:rPr>
          <w:rFonts w:ascii="Times New Roman" w:hAnsi="Times New Roman" w:cs="Times New Roman"/>
          <w:sz w:val="24"/>
          <w:szCs w:val="24"/>
        </w:rPr>
        <w:t>. A felek a jelen szerződést, mint akaratukkal mindenben megegyezőt, jóváhagyólag írják alá.</w:t>
      </w:r>
    </w:p>
    <w:p w:rsidR="000A397C" w:rsidRDefault="000A397C" w:rsidP="000A39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Default="000A397C" w:rsidP="000A397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Tiszavasvári, 202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0144DE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9B3493">
        <w:rPr>
          <w:rFonts w:ascii="Times New Roman" w:hAnsi="Times New Roman" w:cs="Times New Roman"/>
          <w:sz w:val="24"/>
          <w:szCs w:val="24"/>
        </w:rPr>
        <w:t>október …</w:t>
      </w:r>
      <w:proofErr w:type="gramEnd"/>
    </w:p>
    <w:p w:rsidR="000A397C" w:rsidRDefault="000A397C" w:rsidP="000A397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Default="000A397C" w:rsidP="000A397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397C" w:rsidRPr="000144DE" w:rsidRDefault="000A397C" w:rsidP="000A397C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…………………………………                             ……………………………</w:t>
      </w:r>
    </w:p>
    <w:p w:rsidR="000A397C" w:rsidRPr="000144DE" w:rsidRDefault="000A397C" w:rsidP="000A397C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  <w:t xml:space="preserve">Tiszavasvári Város Önkormányzata </w:t>
      </w:r>
    </w:p>
    <w:p w:rsidR="000A397C" w:rsidRPr="000144DE" w:rsidRDefault="000A397C" w:rsidP="000A397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>D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r.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Groncsák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Andrea</w:t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>Balázsi Csilla</w:t>
      </w:r>
    </w:p>
    <w:p w:rsidR="000A397C" w:rsidRPr="00EA475B" w:rsidRDefault="000A397C" w:rsidP="000A397C">
      <w:pPr>
        <w:spacing w:after="0" w:line="240" w:lineRule="auto"/>
        <w:ind w:left="992" w:firstLine="424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0144DE">
        <w:rPr>
          <w:rFonts w:ascii="Times New Roman" w:hAnsi="Times New Roman" w:cs="Times New Roman"/>
          <w:b/>
          <w:sz w:val="24"/>
          <w:szCs w:val="24"/>
        </w:rPr>
        <w:t>ügyvezető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  <w:t>polgármester</w:t>
      </w:r>
    </w:p>
    <w:p w:rsidR="000A397C" w:rsidRDefault="000A397C" w:rsidP="000A397C">
      <w:pPr>
        <w:rPr>
          <w:rFonts w:ascii="Times New Roman" w:hAnsi="Times New Roman" w:cs="Times New Roman"/>
          <w:b/>
          <w:sz w:val="24"/>
          <w:szCs w:val="24"/>
        </w:rPr>
      </w:pPr>
    </w:p>
    <w:p w:rsidR="000A397C" w:rsidRDefault="000A397C" w:rsidP="000A397C"/>
    <w:p w:rsidR="000A397C" w:rsidRDefault="000A397C" w:rsidP="000A397C">
      <w:pPr>
        <w:rPr>
          <w:rFonts w:ascii="Times New Roman" w:hAnsi="Times New Roman" w:cs="Times New Roman"/>
          <w:b/>
          <w:sz w:val="24"/>
          <w:szCs w:val="24"/>
        </w:rPr>
      </w:pPr>
    </w:p>
    <w:p w:rsidR="00F97FA9" w:rsidRPr="00770E6C" w:rsidRDefault="00F97FA9" w:rsidP="00F97FA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II. </w:t>
      </w:r>
      <w:r w:rsidRPr="00770E6C">
        <w:rPr>
          <w:rFonts w:ascii="Times New Roman" w:hAnsi="Times New Roman" w:cs="Times New Roman"/>
          <w:b/>
          <w:sz w:val="24"/>
          <w:szCs w:val="24"/>
        </w:rPr>
        <w:t>HATÁROZAT-TERVEZET</w:t>
      </w:r>
    </w:p>
    <w:p w:rsidR="00F97FA9" w:rsidRPr="00770E6C" w:rsidRDefault="00F97FA9" w:rsidP="00F97FA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97FA9" w:rsidRPr="00770E6C" w:rsidRDefault="00F97FA9" w:rsidP="00F97FA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</w:p>
    <w:p w:rsidR="00F97FA9" w:rsidRPr="00770E6C" w:rsidRDefault="00F97FA9" w:rsidP="00F97FA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KÉPVISELŐ TESTÜLETE</w:t>
      </w:r>
    </w:p>
    <w:p w:rsidR="00F97FA9" w:rsidRPr="00770E6C" w:rsidRDefault="00F97FA9" w:rsidP="00F97FA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….</w:t>
      </w:r>
      <w:r w:rsidRPr="00770E6C">
        <w:rPr>
          <w:rFonts w:ascii="Times New Roman" w:hAnsi="Times New Roman" w:cs="Times New Roman"/>
          <w:b/>
          <w:sz w:val="24"/>
          <w:szCs w:val="24"/>
        </w:rPr>
        <w:t>/202</w:t>
      </w:r>
      <w:r w:rsidR="009B3493">
        <w:rPr>
          <w:rFonts w:ascii="Times New Roman" w:hAnsi="Times New Roman" w:cs="Times New Roman"/>
          <w:b/>
          <w:sz w:val="24"/>
          <w:szCs w:val="24"/>
        </w:rPr>
        <w:t>5</w:t>
      </w:r>
      <w:r w:rsidRPr="00770E6C">
        <w:rPr>
          <w:rFonts w:ascii="Times New Roman" w:hAnsi="Times New Roman" w:cs="Times New Roman"/>
          <w:b/>
          <w:sz w:val="24"/>
          <w:szCs w:val="24"/>
        </w:rPr>
        <w:t>. (</w:t>
      </w:r>
      <w:r w:rsidR="009B3493">
        <w:rPr>
          <w:rFonts w:ascii="Times New Roman" w:hAnsi="Times New Roman" w:cs="Times New Roman"/>
          <w:b/>
          <w:sz w:val="24"/>
          <w:szCs w:val="24"/>
        </w:rPr>
        <w:t>X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9B3493">
        <w:rPr>
          <w:rFonts w:ascii="Times New Roman" w:hAnsi="Times New Roman" w:cs="Times New Roman"/>
          <w:b/>
          <w:sz w:val="24"/>
          <w:szCs w:val="24"/>
        </w:rPr>
        <w:t>15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Pr="00770E6C">
        <w:rPr>
          <w:rFonts w:ascii="Times New Roman" w:hAnsi="Times New Roman" w:cs="Times New Roman"/>
          <w:b/>
          <w:sz w:val="24"/>
          <w:szCs w:val="24"/>
        </w:rPr>
        <w:t>) Kt. számú</w:t>
      </w:r>
    </w:p>
    <w:p w:rsidR="00F97FA9" w:rsidRPr="00770E6C" w:rsidRDefault="00F97FA9" w:rsidP="00F97FA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770E6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F97FA9" w:rsidRPr="00770E6C" w:rsidRDefault="00F97FA9" w:rsidP="00F97FA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97FA9" w:rsidRDefault="00F97FA9" w:rsidP="00F97FA9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proofErr w:type="gram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proofErr w:type="gram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használati 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szerződésének módosításáról </w:t>
      </w:r>
    </w:p>
    <w:p w:rsidR="00F97FA9" w:rsidRPr="00DB2DE2" w:rsidRDefault="00F97FA9" w:rsidP="00F97FA9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F97FA9" w:rsidRDefault="00F97FA9" w:rsidP="00F97FA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334A7">
        <w:rPr>
          <w:rFonts w:ascii="Times New Roman" w:hAnsi="Times New Roman" w:cs="Times New Roman"/>
          <w:sz w:val="24"/>
          <w:szCs w:val="24"/>
        </w:rPr>
        <w:t xml:space="preserve">(mely egyben </w:t>
      </w:r>
      <w:proofErr w:type="gramStart"/>
      <w:r w:rsidRPr="00B334A7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  <w:r w:rsidRPr="00B334A7">
        <w:rPr>
          <w:rFonts w:ascii="Times New Roman" w:hAnsi="Times New Roman" w:cs="Times New Roman"/>
          <w:sz w:val="24"/>
          <w:szCs w:val="24"/>
        </w:rPr>
        <w:t>/202</w:t>
      </w:r>
      <w:r w:rsidR="009B3493">
        <w:rPr>
          <w:rFonts w:ascii="Times New Roman" w:hAnsi="Times New Roman" w:cs="Times New Roman"/>
          <w:sz w:val="24"/>
          <w:szCs w:val="24"/>
        </w:rPr>
        <w:t>5</w:t>
      </w:r>
      <w:r w:rsidRPr="00B334A7">
        <w:rPr>
          <w:rFonts w:ascii="Times New Roman" w:hAnsi="Times New Roman" w:cs="Times New Roman"/>
          <w:sz w:val="24"/>
          <w:szCs w:val="24"/>
        </w:rPr>
        <w:t>. (</w:t>
      </w:r>
      <w:r>
        <w:rPr>
          <w:rFonts w:ascii="Times New Roman" w:hAnsi="Times New Roman" w:cs="Times New Roman"/>
          <w:sz w:val="24"/>
          <w:szCs w:val="24"/>
        </w:rPr>
        <w:t>X.</w:t>
      </w:r>
      <w:r w:rsidR="009B3493">
        <w:rPr>
          <w:rFonts w:ascii="Times New Roman" w:hAnsi="Times New Roman" w:cs="Times New Roman"/>
          <w:sz w:val="24"/>
          <w:szCs w:val="24"/>
        </w:rPr>
        <w:t>15</w:t>
      </w:r>
      <w:r w:rsidRPr="00B334A7">
        <w:rPr>
          <w:rFonts w:ascii="Times New Roman" w:hAnsi="Times New Roman" w:cs="Times New Roman"/>
          <w:sz w:val="24"/>
          <w:szCs w:val="24"/>
        </w:rPr>
        <w:t>.) számú alapítói határozatnak minősül)</w:t>
      </w:r>
    </w:p>
    <w:p w:rsidR="00F97FA9" w:rsidRDefault="00F97FA9" w:rsidP="00F97FA9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F97FA9" w:rsidRPr="00B334A7" w:rsidRDefault="00F97FA9" w:rsidP="00F97FA9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F97FA9" w:rsidRDefault="00F97FA9" w:rsidP="00F97FA9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0E6C">
        <w:rPr>
          <w:rFonts w:ascii="Times New Roman" w:hAnsi="Times New Roman" w:cs="Times New Roman"/>
          <w:sz w:val="24"/>
          <w:szCs w:val="24"/>
        </w:rPr>
        <w:t>Tiszavasvári Város Önkormányzata Képviselő-testülete</w:t>
      </w:r>
      <w:r w:rsidRPr="00770E6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925E9">
        <w:rPr>
          <w:rFonts w:ascii="Times New Roman" w:hAnsi="Times New Roman" w:cs="Times New Roman"/>
          <w:i/>
          <w:sz w:val="24"/>
          <w:szCs w:val="24"/>
        </w:rPr>
        <w:t>„</w:t>
      </w:r>
      <w:proofErr w:type="gramStart"/>
      <w:r w:rsidRPr="008360E3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8360E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8360E3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8360E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használati szerződésének</w:t>
      </w:r>
      <w:r w:rsidRPr="008360E3">
        <w:rPr>
          <w:rFonts w:ascii="Times New Roman" w:hAnsi="Times New Roman" w:cs="Times New Roman"/>
          <w:b/>
          <w:sz w:val="24"/>
          <w:szCs w:val="24"/>
        </w:rPr>
        <w:t xml:space="preserve"> módosításáról„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70E6C">
        <w:rPr>
          <w:rFonts w:ascii="Times New Roman" w:hAnsi="Times New Roman" w:cs="Times New Roman"/>
          <w:sz w:val="24"/>
          <w:szCs w:val="24"/>
        </w:rPr>
        <w:t>az alábbi</w:t>
      </w:r>
      <w:r>
        <w:rPr>
          <w:rFonts w:ascii="Times New Roman" w:hAnsi="Times New Roman" w:cs="Times New Roman"/>
          <w:sz w:val="24"/>
          <w:szCs w:val="24"/>
        </w:rPr>
        <w:t xml:space="preserve"> döntést hozza</w:t>
      </w:r>
      <w:r w:rsidRPr="00770E6C">
        <w:rPr>
          <w:rFonts w:ascii="Times New Roman" w:hAnsi="Times New Roman" w:cs="Times New Roman"/>
          <w:sz w:val="24"/>
          <w:szCs w:val="24"/>
        </w:rPr>
        <w:t>:</w:t>
      </w:r>
    </w:p>
    <w:p w:rsidR="00F97FA9" w:rsidRDefault="00F97FA9" w:rsidP="00F97FA9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7FA9" w:rsidRDefault="00F97FA9" w:rsidP="00F97FA9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I. Úgy dönt, hogy </w:t>
      </w:r>
      <w:r w:rsidRPr="00B334A7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  <w:r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334A7">
        <w:rPr>
          <w:rFonts w:ascii="Times New Roman" w:hAnsi="Times New Roman" w:cs="Times New Roman"/>
          <w:sz w:val="24"/>
          <w:szCs w:val="24"/>
        </w:rPr>
        <w:t xml:space="preserve">(Cg. 15-09-063127, székhely: 4440 Tiszavasvári, </w:t>
      </w:r>
      <w:r>
        <w:rPr>
          <w:rFonts w:ascii="Times New Roman" w:hAnsi="Times New Roman" w:cs="Times New Roman"/>
          <w:sz w:val="24"/>
          <w:szCs w:val="24"/>
        </w:rPr>
        <w:t>Báthori u.</w:t>
      </w:r>
      <w:r w:rsidRPr="00B334A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B334A7">
        <w:rPr>
          <w:rFonts w:ascii="Times New Roman" w:hAnsi="Times New Roman" w:cs="Times New Roman"/>
          <w:sz w:val="24"/>
          <w:szCs w:val="24"/>
        </w:rPr>
        <w:t>. sz.,)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között </w:t>
      </w:r>
      <w:r w:rsidRPr="00B334A7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24</w:t>
      </w:r>
      <w:r w:rsidRPr="00B334A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május 3</w:t>
      </w:r>
      <w:r w:rsidRPr="00B334A7">
        <w:rPr>
          <w:rFonts w:ascii="Times New Roman" w:hAnsi="Times New Roman" w:cs="Times New Roman"/>
          <w:sz w:val="24"/>
          <w:szCs w:val="24"/>
        </w:rPr>
        <w:t>1. napján létrejött</w:t>
      </w:r>
      <w:r w:rsidRPr="00B334A7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használati</w:t>
      </w:r>
      <w:r w:rsidRPr="00B334A7">
        <w:rPr>
          <w:rFonts w:ascii="Times New Roman" w:hAnsi="Times New Roman" w:cs="Times New Roman"/>
          <w:b/>
          <w:sz w:val="24"/>
          <w:szCs w:val="24"/>
        </w:rPr>
        <w:t xml:space="preserve"> szerződés</w:t>
      </w:r>
      <w:r>
        <w:rPr>
          <w:rFonts w:ascii="Times New Roman" w:hAnsi="Times New Roman" w:cs="Times New Roman"/>
          <w:b/>
          <w:sz w:val="24"/>
          <w:szCs w:val="24"/>
        </w:rPr>
        <w:t xml:space="preserve"> időtartamát meghosszabbítja 202</w:t>
      </w:r>
      <w:r w:rsidR="00524FEA">
        <w:rPr>
          <w:rFonts w:ascii="Times New Roman" w:hAnsi="Times New Roman" w:cs="Times New Roman"/>
          <w:b/>
          <w:sz w:val="24"/>
          <w:szCs w:val="24"/>
        </w:rPr>
        <w:t>7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524FEA">
        <w:rPr>
          <w:rFonts w:ascii="Times New Roman" w:hAnsi="Times New Roman" w:cs="Times New Roman"/>
          <w:b/>
          <w:sz w:val="24"/>
          <w:szCs w:val="24"/>
        </w:rPr>
        <w:t>február 28</w:t>
      </w:r>
      <w:r>
        <w:rPr>
          <w:rFonts w:ascii="Times New Roman" w:hAnsi="Times New Roman" w:cs="Times New Roman"/>
          <w:b/>
          <w:sz w:val="24"/>
          <w:szCs w:val="24"/>
        </w:rPr>
        <w:t>. napjáig tartó határozott időtartamra.</w:t>
      </w:r>
    </w:p>
    <w:p w:rsidR="00F97FA9" w:rsidRDefault="00F97FA9" w:rsidP="00F97FA9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F97FA9" w:rsidRDefault="00F97FA9" w:rsidP="00F97FA9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F97FA9" w:rsidRPr="00D91C6D" w:rsidRDefault="00F97FA9" w:rsidP="00F97FA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II. Elfogadja, </w:t>
      </w:r>
      <w:r w:rsidRPr="00097517">
        <w:rPr>
          <w:rFonts w:ascii="Times New Roman" w:hAnsi="Times New Roman" w:cs="Times New Roman"/>
          <w:sz w:val="24"/>
          <w:szCs w:val="24"/>
        </w:rPr>
        <w:t>úgyis, mint a</w:t>
      </w:r>
      <w:r w:rsidRPr="0009751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97517">
        <w:rPr>
          <w:rFonts w:ascii="Times New Roman" w:hAnsi="Times New Roman" w:cs="Times New Roman"/>
          <w:sz w:val="24"/>
          <w:szCs w:val="24"/>
        </w:rPr>
        <w:t xml:space="preserve">Tiszavasvári Településszolgáltatási és Vagyonkezelő Nonprofit Kft. </w:t>
      </w:r>
      <w:r w:rsidRPr="005D4E95">
        <w:rPr>
          <w:rFonts w:ascii="Times New Roman" w:hAnsi="Times New Roman" w:cs="Times New Roman"/>
          <w:sz w:val="24"/>
          <w:szCs w:val="24"/>
        </w:rPr>
        <w:t>tulajdonosi jogkör gyakorlója</w:t>
      </w:r>
      <w:r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B334A7">
        <w:rPr>
          <w:rFonts w:ascii="Times New Roman" w:hAnsi="Times New Roman" w:cs="Times New Roman"/>
          <w:b/>
          <w:sz w:val="24"/>
          <w:szCs w:val="24"/>
        </w:rPr>
        <w:t>a Tiszavasvári Város Önkormányzata</w:t>
      </w:r>
      <w:r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Pr="00B334A7">
        <w:rPr>
          <w:rFonts w:ascii="Times New Roman" w:hAnsi="Times New Roman" w:cs="Times New Roman"/>
          <w:sz w:val="24"/>
          <w:szCs w:val="24"/>
        </w:rPr>
        <w:t xml:space="preserve"> (Cg. 15-09-063127, székhely: 4440 Tisz</w:t>
      </w:r>
      <w:r>
        <w:rPr>
          <w:rFonts w:ascii="Times New Roman" w:hAnsi="Times New Roman" w:cs="Times New Roman"/>
          <w:sz w:val="24"/>
          <w:szCs w:val="24"/>
        </w:rPr>
        <w:t xml:space="preserve">avasvári, Báthori u. 6. sz.,) </w:t>
      </w:r>
      <w:r w:rsidRPr="00B334A7">
        <w:rPr>
          <w:rFonts w:ascii="Times New Roman" w:hAnsi="Times New Roman" w:cs="Times New Roman"/>
          <w:sz w:val="24"/>
          <w:szCs w:val="24"/>
        </w:rPr>
        <w:t xml:space="preserve">mint 100 %-ban önkormányzati tulajdonú gazdálkodó szervezet </w:t>
      </w:r>
      <w:r w:rsidRPr="00D91C6D">
        <w:rPr>
          <w:rFonts w:ascii="Times New Roman" w:hAnsi="Times New Roman" w:cs="Times New Roman"/>
          <w:sz w:val="24"/>
          <w:szCs w:val="24"/>
        </w:rPr>
        <w:t>között</w:t>
      </w:r>
      <w:r>
        <w:rPr>
          <w:rFonts w:ascii="Times New Roman" w:hAnsi="Times New Roman" w:cs="Times New Roman"/>
          <w:sz w:val="24"/>
          <w:szCs w:val="24"/>
        </w:rPr>
        <w:t xml:space="preserve"> - 2</w:t>
      </w:r>
      <w:r w:rsidRPr="00D91C6D">
        <w:rPr>
          <w:rFonts w:ascii="Times New Roman" w:hAnsi="Times New Roman" w:cs="Times New Roman"/>
          <w:sz w:val="24"/>
          <w:szCs w:val="24"/>
        </w:rPr>
        <w:t>022. szeptember 30-án kelt</w:t>
      </w:r>
      <w:r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Pr="00727891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727891">
        <w:rPr>
          <w:rFonts w:ascii="Times New Roman" w:hAnsi="Times New Roman" w:cs="Times New Roman"/>
          <w:color w:val="000000" w:themeColor="text1"/>
          <w:sz w:val="24"/>
          <w:szCs w:val="24"/>
        </w:rPr>
        <w:t>Tiva-Szolg</w:t>
      </w:r>
      <w:proofErr w:type="spellEnd"/>
      <w:r w:rsidRPr="0072789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Kft. által ellátott feladatok helyszínéül szolgáló ingatlanok használati jogának biztosítására</w:t>
      </w:r>
      <w:r w:rsidRPr="00727891">
        <w:rPr>
          <w:rFonts w:ascii="Times New Roman" w:hAnsi="Times New Roman" w:cs="Times New Roman"/>
          <w:sz w:val="24"/>
          <w:szCs w:val="24"/>
        </w:rPr>
        <w:t xml:space="preserve"> </w:t>
      </w:r>
      <w:r w:rsidRPr="00A72E07">
        <w:rPr>
          <w:rFonts w:ascii="Times New Roman" w:hAnsi="Times New Roman" w:cs="Times New Roman"/>
          <w:b/>
          <w:sz w:val="24"/>
          <w:szCs w:val="24"/>
        </w:rPr>
        <w:t>létrejött</w:t>
      </w:r>
      <w:r w:rsidRPr="00B334A7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használat jogának alapításáról szóló </w:t>
      </w:r>
      <w:r w:rsidRPr="00B334A7">
        <w:rPr>
          <w:rFonts w:ascii="Times New Roman" w:hAnsi="Times New Roman" w:cs="Times New Roman"/>
          <w:b/>
          <w:sz w:val="24"/>
          <w:szCs w:val="24"/>
        </w:rPr>
        <w:t xml:space="preserve">szerződés módosítását, </w:t>
      </w:r>
      <w:r w:rsidRPr="00B334A7">
        <w:rPr>
          <w:rFonts w:ascii="Times New Roman" w:hAnsi="Times New Roman" w:cs="Times New Roman"/>
          <w:sz w:val="24"/>
          <w:szCs w:val="24"/>
        </w:rPr>
        <w:t>jelen határozat</w:t>
      </w:r>
      <w:r w:rsidRPr="00B334A7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B334A7">
        <w:rPr>
          <w:rFonts w:ascii="Times New Roman" w:hAnsi="Times New Roman" w:cs="Times New Roman"/>
          <w:b/>
          <w:sz w:val="24"/>
          <w:szCs w:val="24"/>
        </w:rPr>
        <w:t xml:space="preserve">. melléklete </w:t>
      </w:r>
      <w:r w:rsidRPr="00816736">
        <w:rPr>
          <w:rFonts w:ascii="Times New Roman" w:hAnsi="Times New Roman" w:cs="Times New Roman"/>
          <w:sz w:val="24"/>
          <w:szCs w:val="24"/>
        </w:rPr>
        <w:t xml:space="preserve">szerinti </w:t>
      </w:r>
      <w:r w:rsidRPr="00B334A7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B334A7">
        <w:rPr>
          <w:rFonts w:ascii="Times New Roman" w:hAnsi="Times New Roman" w:cs="Times New Roman"/>
          <w:sz w:val="24"/>
          <w:szCs w:val="24"/>
        </w:rPr>
        <w:t>a módosításokkal egységes szerkezetbe foglalt</w:t>
      </w:r>
      <w:r w:rsidRPr="00B334A7">
        <w:rPr>
          <w:rFonts w:ascii="Times New Roman" w:hAnsi="Times New Roman" w:cs="Times New Roman"/>
          <w:b/>
          <w:sz w:val="24"/>
          <w:szCs w:val="24"/>
        </w:rPr>
        <w:t xml:space="preserve"> - tartalommal.  </w:t>
      </w:r>
    </w:p>
    <w:p w:rsidR="00F97FA9" w:rsidRDefault="00F97FA9" w:rsidP="00F97FA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7FA9" w:rsidRDefault="00F97FA9" w:rsidP="00F97FA9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esedékességkor</w:t>
      </w:r>
      <w:r w:rsidRPr="0081673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F15B86">
        <w:rPr>
          <w:rFonts w:ascii="Times New Roman" w:eastAsia="Times New Roman" w:hAnsi="Times New Roman" w:cs="Times New Roman"/>
          <w:sz w:val="24"/>
          <w:szCs w:val="24"/>
          <w:lang w:eastAsia="hu-HU"/>
        </w:rPr>
        <w:t>Balázsi Csilla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F97FA9" w:rsidRDefault="00F97FA9" w:rsidP="00F97FA9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97FA9" w:rsidRPr="00CF3CE0" w:rsidRDefault="00F97FA9" w:rsidP="00F97FA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III.</w:t>
      </w:r>
      <w:r>
        <w:rPr>
          <w:rFonts w:ascii="Times New Roman" w:hAnsi="Times New Roman" w:cs="Times New Roman"/>
          <w:sz w:val="24"/>
          <w:szCs w:val="24"/>
        </w:rPr>
        <w:t xml:space="preserve"> Felhatalmazza a polgármestert az I. pont szerinti </w:t>
      </w:r>
      <w:r>
        <w:rPr>
          <w:rFonts w:ascii="Times New Roman" w:hAnsi="Times New Roman" w:cs="Times New Roman"/>
          <w:b/>
          <w:sz w:val="24"/>
          <w:szCs w:val="24"/>
        </w:rPr>
        <w:t>szerződés aláírására</w:t>
      </w:r>
    </w:p>
    <w:p w:rsidR="00F97FA9" w:rsidRPr="004C176D" w:rsidRDefault="00F97FA9" w:rsidP="00F97F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97FA9" w:rsidRPr="008B4D8E" w:rsidRDefault="00F97FA9" w:rsidP="00F97FA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IV</w:t>
      </w:r>
      <w:r w:rsidRPr="00BD00D0">
        <w:rPr>
          <w:rFonts w:ascii="Times New Roman" w:hAnsi="Times New Roman" w:cs="Times New Roman"/>
          <w:b/>
          <w:sz w:val="24"/>
          <w:szCs w:val="24"/>
        </w:rPr>
        <w:t>.</w:t>
      </w:r>
      <w:r w:rsidRPr="008B4D8E">
        <w:rPr>
          <w:rFonts w:ascii="Times New Roman" w:hAnsi="Times New Roman" w:cs="Times New Roman"/>
          <w:sz w:val="24"/>
          <w:szCs w:val="24"/>
        </w:rPr>
        <w:t xml:space="preserve"> Felkéri a polgármestert, hogy a Képviselő-testület döntéséről írásban értesítse a </w:t>
      </w:r>
      <w:proofErr w:type="spellStart"/>
      <w:r w:rsidRPr="008B4D8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8B4D8E">
        <w:rPr>
          <w:rFonts w:ascii="Times New Roman" w:hAnsi="Times New Roman" w:cs="Times New Roman"/>
          <w:sz w:val="24"/>
          <w:szCs w:val="24"/>
        </w:rPr>
        <w:t xml:space="preserve"> Nonprofit Kft. ügyvezetőjét.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4D8E">
        <w:rPr>
          <w:rFonts w:ascii="Times New Roman" w:hAnsi="Times New Roman" w:cs="Times New Roman"/>
          <w:sz w:val="24"/>
          <w:szCs w:val="24"/>
        </w:rPr>
        <w:t xml:space="preserve">A 2013. évi V. tv. (Ptk.) 3:109 § (4) </w:t>
      </w:r>
      <w:proofErr w:type="spellStart"/>
      <w:r w:rsidRPr="008B4D8E">
        <w:rPr>
          <w:rFonts w:ascii="Times New Roman" w:hAnsi="Times New Roman" w:cs="Times New Roman"/>
          <w:sz w:val="24"/>
          <w:szCs w:val="24"/>
        </w:rPr>
        <w:t>bek</w:t>
      </w:r>
      <w:proofErr w:type="spellEnd"/>
      <w:r w:rsidRPr="008B4D8E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8B4D8E">
        <w:rPr>
          <w:rFonts w:ascii="Times New Roman" w:hAnsi="Times New Roman" w:cs="Times New Roman"/>
          <w:sz w:val="24"/>
          <w:szCs w:val="24"/>
        </w:rPr>
        <w:t>alapján</w:t>
      </w:r>
      <w:proofErr w:type="gramEnd"/>
      <w:r w:rsidRPr="008B4D8E">
        <w:rPr>
          <w:rFonts w:ascii="Times New Roman" w:hAnsi="Times New Roman" w:cs="Times New Roman"/>
          <w:sz w:val="24"/>
          <w:szCs w:val="24"/>
        </w:rPr>
        <w:t xml:space="preserve"> az egyszemélyes társaság legfőbb szerv hatáskörébe tartozó kérdésekben az alapító döntése az ügyvezetéssel való közléssel válik hatályossá.</w:t>
      </w:r>
    </w:p>
    <w:p w:rsidR="00F97FA9" w:rsidRPr="00B334A7" w:rsidRDefault="00F97FA9" w:rsidP="00F97FA9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F97FA9" w:rsidRDefault="00F97FA9" w:rsidP="00F97FA9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F15B86">
        <w:rPr>
          <w:rFonts w:ascii="Times New Roman" w:eastAsia="Times New Roman" w:hAnsi="Times New Roman" w:cs="Times New Roman"/>
          <w:sz w:val="24"/>
          <w:szCs w:val="24"/>
          <w:lang w:eastAsia="hu-HU"/>
        </w:rPr>
        <w:t>Balászi Csilla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F97FA9" w:rsidRDefault="00F97FA9" w:rsidP="00F97FA9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97FA9" w:rsidRDefault="00F97FA9" w:rsidP="00F97FA9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97FA9" w:rsidRDefault="00F97FA9" w:rsidP="00F97FA9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97FA9" w:rsidRDefault="00F97FA9" w:rsidP="00F97FA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</w:p>
    <w:p w:rsidR="00F97FA9" w:rsidRDefault="00F97FA9" w:rsidP="00F97FA9">
      <w:pPr>
        <w:jc w:val="right"/>
        <w:rPr>
          <w:rFonts w:ascii="Times New Roman" w:hAnsi="Times New Roman" w:cs="Times New Roman"/>
          <w:b/>
          <w:i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  <w:r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1. 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melléklet </w:t>
      </w:r>
      <w:proofErr w:type="gramStart"/>
      <w:r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a </w:t>
      </w:r>
      <w:r>
        <w:rPr>
          <w:rFonts w:ascii="Times New Roman" w:hAnsi="Times New Roman" w:cs="Times New Roman"/>
          <w:b/>
          <w:i/>
          <w:sz w:val="20"/>
          <w:szCs w:val="20"/>
        </w:rPr>
        <w:t>…</w:t>
      </w:r>
      <w:proofErr w:type="gramEnd"/>
      <w:r>
        <w:rPr>
          <w:rFonts w:ascii="Times New Roman" w:hAnsi="Times New Roman" w:cs="Times New Roman"/>
          <w:b/>
          <w:i/>
          <w:sz w:val="20"/>
          <w:szCs w:val="20"/>
        </w:rPr>
        <w:t>/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>202</w:t>
      </w:r>
      <w:r w:rsidR="00524FEA">
        <w:rPr>
          <w:rFonts w:ascii="Times New Roman" w:hAnsi="Times New Roman" w:cs="Times New Roman"/>
          <w:b/>
          <w:i/>
          <w:sz w:val="20"/>
          <w:szCs w:val="20"/>
        </w:rPr>
        <w:t>5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>. (</w:t>
      </w:r>
      <w:r>
        <w:rPr>
          <w:rFonts w:ascii="Times New Roman" w:hAnsi="Times New Roman" w:cs="Times New Roman"/>
          <w:b/>
          <w:i/>
          <w:sz w:val="20"/>
          <w:szCs w:val="20"/>
        </w:rPr>
        <w:t>X.</w:t>
      </w:r>
      <w:r w:rsidR="00524FEA">
        <w:rPr>
          <w:rFonts w:ascii="Times New Roman" w:hAnsi="Times New Roman" w:cs="Times New Roman"/>
          <w:b/>
          <w:i/>
          <w:sz w:val="20"/>
          <w:szCs w:val="20"/>
        </w:rPr>
        <w:t>15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.) Kt. </w:t>
      </w:r>
      <w:r>
        <w:rPr>
          <w:rFonts w:ascii="Times New Roman" w:hAnsi="Times New Roman" w:cs="Times New Roman"/>
          <w:b/>
          <w:i/>
          <w:sz w:val="20"/>
          <w:szCs w:val="20"/>
        </w:rPr>
        <w:t xml:space="preserve">számú 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>határozathoz</w:t>
      </w:r>
    </w:p>
    <w:p w:rsidR="00524FEA" w:rsidRPr="000070BE" w:rsidRDefault="00524FEA" w:rsidP="00524FEA">
      <w:pPr>
        <w:ind w:left="360"/>
        <w:jc w:val="center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  <w:r w:rsidRPr="000070BE">
        <w:rPr>
          <w:rFonts w:ascii="Times New Roman" w:hAnsi="Times New Roman" w:cs="Times New Roman"/>
          <w:b/>
          <w:smallCaps/>
          <w:spacing w:val="20"/>
          <w:sz w:val="24"/>
          <w:szCs w:val="24"/>
        </w:rPr>
        <w:t>SZERZŐDÉS használat jogának alapításáról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sz w:val="24"/>
          <w:szCs w:val="24"/>
        </w:rPr>
        <w:t>amely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létrejött egyrészről</w:t>
      </w:r>
    </w:p>
    <w:p w:rsidR="00524FEA" w:rsidRPr="000070BE" w:rsidRDefault="00524FEA" w:rsidP="00524FEA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0070B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Város Önkormányzata</w:t>
      </w:r>
    </w:p>
    <w:p w:rsidR="00524FEA" w:rsidRPr="000070BE" w:rsidRDefault="00524FEA" w:rsidP="00524FEA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székhelye</w:t>
      </w:r>
      <w:proofErr w:type="gramEnd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4440 Tiszavasvári, Városháza tér 4.</w:t>
      </w:r>
    </w:p>
    <w:p w:rsidR="00524FEA" w:rsidRPr="000070BE" w:rsidRDefault="00524FEA" w:rsidP="00524FEA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képviseli</w:t>
      </w:r>
      <w:proofErr w:type="gramEnd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Balázsi Csilla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524FEA" w:rsidRPr="000070BE" w:rsidRDefault="00524FEA" w:rsidP="00524FEA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adóigazgatási</w:t>
      </w:r>
      <w:proofErr w:type="gramEnd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azonosító száma:  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15732468-2-15</w:t>
      </w:r>
    </w:p>
    <w:p w:rsidR="00524FEA" w:rsidRPr="000070BE" w:rsidRDefault="00524FEA" w:rsidP="00524FEA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bankszámlaszáma</w:t>
      </w:r>
      <w:proofErr w:type="gramEnd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11744144-15404761</w:t>
      </w:r>
    </w:p>
    <w:p w:rsidR="00524FEA" w:rsidRPr="000070BE" w:rsidRDefault="00524FEA" w:rsidP="00524FEA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cégjegyzékszáma</w:t>
      </w:r>
      <w:proofErr w:type="gramEnd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: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732462</w:t>
      </w:r>
    </w:p>
    <w:p w:rsidR="00524FEA" w:rsidRPr="000070BE" w:rsidRDefault="00524FEA" w:rsidP="00524FEA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sz w:val="24"/>
          <w:szCs w:val="24"/>
        </w:rPr>
        <w:t>mint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bérbeadó, (továbbiakban: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adó</w:t>
      </w:r>
      <w:r w:rsidRPr="000070BE">
        <w:rPr>
          <w:rFonts w:ascii="Times New Roman" w:hAnsi="Times New Roman" w:cs="Times New Roman"/>
          <w:sz w:val="24"/>
          <w:szCs w:val="24"/>
        </w:rPr>
        <w:t>) másrészről</w:t>
      </w:r>
    </w:p>
    <w:p w:rsidR="00524FEA" w:rsidRPr="000070BE" w:rsidRDefault="00524FEA" w:rsidP="00524FEA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Calibri" w:hAnsi="Times New Roman" w:cs="Times New Roman"/>
          <w:sz w:val="24"/>
          <w:szCs w:val="24"/>
        </w:rPr>
      </w:pPr>
    </w:p>
    <w:p w:rsidR="00524FEA" w:rsidRPr="000070BE" w:rsidRDefault="00524FEA" w:rsidP="00524FEA">
      <w:pPr>
        <w:pBdr>
          <w:bottom w:val="single" w:sz="4" w:space="1" w:color="auto"/>
        </w:pBd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Társaságot</w:t>
      </w:r>
      <w:r w:rsidRPr="000070BE">
        <w:rPr>
          <w:rFonts w:ascii="Times New Roman" w:hAnsi="Times New Roman" w:cs="Times New Roman"/>
          <w:sz w:val="24"/>
          <w:szCs w:val="24"/>
        </w:rPr>
        <w:t xml:space="preserve"> (Cg. 15-09-063127, székhely: 4440 Tiszavasvári, </w:t>
      </w:r>
      <w:r>
        <w:rPr>
          <w:rFonts w:ascii="Times New Roman" w:hAnsi="Times New Roman" w:cs="Times New Roman"/>
          <w:sz w:val="24"/>
          <w:szCs w:val="24"/>
        </w:rPr>
        <w:t>Báthori u.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0070BE">
        <w:rPr>
          <w:rFonts w:ascii="Times New Roman" w:hAnsi="Times New Roman" w:cs="Times New Roman"/>
          <w:sz w:val="24"/>
          <w:szCs w:val="24"/>
        </w:rPr>
        <w:t xml:space="preserve">. sz., a továbbiakban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Nonprofit Kft., </w:t>
      </w:r>
      <w:r w:rsidRPr="000070BE">
        <w:rPr>
          <w:rFonts w:ascii="Times New Roman" w:hAnsi="Times New Roman" w:cs="Times New Roman"/>
          <w:sz w:val="24"/>
          <w:szCs w:val="24"/>
        </w:rPr>
        <w:t xml:space="preserve">mint Használatba Vevő (továbbiakban: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vevő</w:t>
      </w:r>
      <w:r w:rsidRPr="000070BE">
        <w:rPr>
          <w:rFonts w:ascii="Times New Roman" w:hAnsi="Times New Roman" w:cs="Times New Roman"/>
          <w:sz w:val="24"/>
          <w:szCs w:val="24"/>
        </w:rPr>
        <w:t xml:space="preserve">) között az alulírott napon és helyen az alábbi feltételekkel,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Tiszavasvári Város Önkormányzata Képviselő-testülete </w:t>
      </w:r>
      <w:r>
        <w:rPr>
          <w:rFonts w:ascii="Times New Roman" w:hAnsi="Times New Roman" w:cs="Times New Roman"/>
          <w:b/>
          <w:sz w:val="24"/>
          <w:szCs w:val="24"/>
        </w:rPr>
        <w:t>173</w:t>
      </w:r>
      <w:r w:rsidRPr="009970C1">
        <w:rPr>
          <w:rFonts w:ascii="Times New Roman" w:hAnsi="Times New Roman" w:cs="Times New Roman"/>
          <w:b/>
          <w:color w:val="FF0000"/>
          <w:sz w:val="24"/>
          <w:szCs w:val="24"/>
        </w:rPr>
        <w:t>/</w:t>
      </w:r>
      <w:r w:rsidRPr="000C3D56">
        <w:rPr>
          <w:rFonts w:ascii="Times New Roman" w:hAnsi="Times New Roman" w:cs="Times New Roman"/>
          <w:b/>
          <w:sz w:val="24"/>
          <w:szCs w:val="24"/>
        </w:rPr>
        <w:t xml:space="preserve">2025. (VI.25.) Kt. </w:t>
      </w:r>
      <w:r w:rsidRPr="00302125">
        <w:rPr>
          <w:rFonts w:ascii="Times New Roman" w:hAnsi="Times New Roman" w:cs="Times New Roman"/>
          <w:b/>
          <w:sz w:val="24"/>
          <w:szCs w:val="24"/>
        </w:rPr>
        <w:t xml:space="preserve">számú határozata </w:t>
      </w:r>
      <w:r w:rsidRPr="000070BE">
        <w:rPr>
          <w:rFonts w:ascii="Times New Roman" w:hAnsi="Times New Roman" w:cs="Times New Roman"/>
          <w:b/>
          <w:sz w:val="24"/>
          <w:szCs w:val="24"/>
        </w:rPr>
        <w:t>alapján</w:t>
      </w:r>
      <w:r w:rsidRPr="000070BE">
        <w:rPr>
          <w:rFonts w:ascii="Times New Roman" w:hAnsi="Times New Roman" w:cs="Times New Roman"/>
          <w:b/>
          <w:snapToGrid w:val="0"/>
          <w:sz w:val="24"/>
          <w:szCs w:val="24"/>
        </w:rPr>
        <w:t>:</w:t>
      </w:r>
    </w:p>
    <w:p w:rsidR="00524FEA" w:rsidRPr="000070BE" w:rsidRDefault="00524FEA" w:rsidP="00524FEA">
      <w:pPr>
        <w:jc w:val="both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  <w:r w:rsidRPr="000070BE">
        <w:rPr>
          <w:rFonts w:ascii="Times New Roman" w:hAnsi="Times New Roman" w:cs="Times New Roman"/>
          <w:b/>
          <w:smallCaps/>
          <w:spacing w:val="20"/>
          <w:sz w:val="24"/>
          <w:szCs w:val="24"/>
        </w:rPr>
        <w:t>I. Előzmények: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Tiszavasváriban </w:t>
      </w:r>
      <w:r w:rsidRPr="000070BE">
        <w:rPr>
          <w:rFonts w:ascii="Times New Roman" w:hAnsi="Times New Roman" w:cs="Times New Roman"/>
          <w:b/>
          <w:sz w:val="24"/>
          <w:szCs w:val="24"/>
        </w:rPr>
        <w:t>2017. május 1. napjáig</w:t>
      </w:r>
      <w:r w:rsidRPr="000070BE">
        <w:rPr>
          <w:rFonts w:ascii="Times New Roman" w:hAnsi="Times New Roman" w:cs="Times New Roman"/>
          <w:sz w:val="24"/>
          <w:szCs w:val="24"/>
        </w:rPr>
        <w:t xml:space="preserve"> a </w:t>
      </w:r>
      <w:r w:rsidRPr="000070BE">
        <w:rPr>
          <w:rFonts w:ascii="Times New Roman" w:hAnsi="Times New Roman" w:cs="Times New Roman"/>
          <w:b/>
          <w:sz w:val="24"/>
          <w:szCs w:val="24"/>
        </w:rPr>
        <w:t>közfoglalkoztatással kapcsolatos feladatokat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 programok szervezését, napi irányítását az </w:t>
      </w:r>
      <w:r w:rsidRPr="000070BE">
        <w:rPr>
          <w:rFonts w:ascii="Times New Roman" w:hAnsi="Times New Roman" w:cs="Times New Roman"/>
          <w:b/>
          <w:sz w:val="24"/>
          <w:szCs w:val="24"/>
        </w:rPr>
        <w:t>önkormányzat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>önállóan működő költségvetési szerve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 </w:t>
      </w:r>
      <w:r w:rsidRPr="000070BE">
        <w:rPr>
          <w:rFonts w:ascii="Times New Roman" w:hAnsi="Times New Roman" w:cs="Times New Roman"/>
          <w:b/>
          <w:sz w:val="24"/>
          <w:szCs w:val="24"/>
        </w:rPr>
        <w:t>Városi Kincstár Tiszavasvári</w:t>
      </w:r>
      <w:r w:rsidRPr="000070BE">
        <w:rPr>
          <w:rFonts w:ascii="Times New Roman" w:hAnsi="Times New Roman" w:cs="Times New Roman"/>
          <w:sz w:val="24"/>
          <w:szCs w:val="24"/>
        </w:rPr>
        <w:t xml:space="preserve"> (4440 Tiszavasvári, Báthory u. 6. sz., a </w:t>
      </w:r>
      <w:r w:rsidRPr="000070BE">
        <w:rPr>
          <w:rFonts w:ascii="Times New Roman" w:hAnsi="Times New Roman" w:cs="Times New Roman"/>
          <w:b/>
          <w:sz w:val="24"/>
          <w:szCs w:val="24"/>
        </w:rPr>
        <w:t>továbbiakban: Kincstár</w:t>
      </w:r>
      <w:r w:rsidRPr="000070BE">
        <w:rPr>
          <w:rFonts w:ascii="Times New Roman" w:hAnsi="Times New Roman" w:cs="Times New Roman"/>
          <w:sz w:val="24"/>
          <w:szCs w:val="24"/>
        </w:rPr>
        <w:t xml:space="preserve">) </w:t>
      </w:r>
      <w:r w:rsidRPr="000070BE">
        <w:rPr>
          <w:rFonts w:ascii="Times New Roman" w:hAnsi="Times New Roman" w:cs="Times New Roman"/>
          <w:b/>
          <w:sz w:val="24"/>
          <w:szCs w:val="24"/>
        </w:rPr>
        <w:t>szervezte, koordinálta</w:t>
      </w:r>
      <w:r w:rsidRPr="000070BE">
        <w:rPr>
          <w:rFonts w:ascii="Times New Roman" w:hAnsi="Times New Roman" w:cs="Times New Roman"/>
          <w:sz w:val="24"/>
          <w:szCs w:val="24"/>
        </w:rPr>
        <w:t xml:space="preserve"> - a Tiszavasvári Város Önkormányzatával kötött együttműködési megállapodás alapján -, de a </w:t>
      </w:r>
      <w:r w:rsidRPr="000070BE">
        <w:rPr>
          <w:rFonts w:ascii="Times New Roman" w:hAnsi="Times New Roman" w:cs="Times New Roman"/>
          <w:b/>
          <w:sz w:val="24"/>
          <w:szCs w:val="24"/>
        </w:rPr>
        <w:t>közfoglalkoztató Tiszavasvári Város Önkormányzata volt.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 w:rsidRPr="000070BE">
        <w:rPr>
          <w:rFonts w:ascii="Times New Roman" w:hAnsi="Times New Roman" w:cs="Times New Roman"/>
          <w:b/>
          <w:sz w:val="24"/>
          <w:szCs w:val="24"/>
        </w:rPr>
        <w:t>„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közfoglalkoztatási feladatok jövőbeni ellátásáról” szóló 70/2017. (III.30.) Kt. számú határozatával </w:t>
      </w:r>
      <w:r w:rsidRPr="000070BE">
        <w:rPr>
          <w:rFonts w:ascii="Times New Roman" w:hAnsi="Times New Roman" w:cs="Times New Roman"/>
          <w:sz w:val="24"/>
          <w:szCs w:val="24"/>
        </w:rPr>
        <w:t>arról döntött, hogy a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közfoglalkoztatással összefüggő feladatok – jogutódlással - </w:t>
      </w:r>
      <w:r w:rsidRPr="000070BE">
        <w:rPr>
          <w:rFonts w:ascii="Times New Roman" w:hAnsi="Times New Roman" w:cs="Times New Roman"/>
          <w:sz w:val="24"/>
          <w:szCs w:val="24"/>
        </w:rPr>
        <w:t>teljes egészében átadásra kerülnek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a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>. Nonprofit Kft. 100 %-ban önkormányzati tulajdonú gazdasági társasága részére, így változás következik be a közfoglalkoztató személyében.</w:t>
      </w:r>
    </w:p>
    <w:p w:rsidR="00524FEA" w:rsidRPr="000070BE" w:rsidRDefault="00524FEA" w:rsidP="00524FE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2017. május 1. napjáig a közfoglalkoztatással összefüggő feladatellátást szolgáló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ingó vagyon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 egy része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a Városi Kincstár Tiszavasvári tulajdonát képezi, más része Tiszavasvári Város Önkormányzata tulajdonát.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A közfoglalkoztatáshoz nyújtható támogatásokról szóló 375/2010. (XII.31.) Korm. rendelet alapján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a mintaprogramok esetében a bérköltség-támogatás mértéke ugyan 100 %, a beruházási és dologi költség támogathatóságát a programban részt vevő közfoglalkoztatottak száma határozza meg. </w:t>
      </w:r>
    </w:p>
    <w:p w:rsidR="00524FEA" w:rsidRPr="000070BE" w:rsidRDefault="00524FEA" w:rsidP="00524FE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A mintaprogramokkal igényelhető támogatás által le nem fedett tárgyi eszköz beszerzésről a Városi Kincstár Tiszavasvári gondoskodott. Ezek az eszközök a kincstár tulajdonába kerültek.</w:t>
      </w:r>
    </w:p>
    <w:p w:rsidR="00524FEA" w:rsidRPr="000070BE" w:rsidRDefault="00524FEA" w:rsidP="00524FE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trike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t>Tekintve, hogy a közfoglalkoztató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2017. május 1. napjáig Tiszavasvári Város Önkormányzata,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így a közfoglalkoztatási startmunka programok kapcsán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önkormányzati tulajdonba kerülő ingó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>vagyontárgyak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>a Szabolcs-Szatmár-Bereg Vármegyei Kormányhivatal Tiszavasvári Járási Hivatal Foglalkoztatási Osztállyal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kötött hatósági szerződések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>mellékletét képező átadás-átvételi jegyzőkönyvek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alapján kerültek a Városi Kincstár Tiszavasvári használatába.</w:t>
      </w:r>
    </w:p>
    <w:p w:rsidR="00524FEA" w:rsidRPr="000070BE" w:rsidRDefault="00524FEA" w:rsidP="00524FE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Tiszavasvári Város Önkormányzata Képviselő-testülete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„</w:t>
      </w:r>
      <w:proofErr w:type="gramStart"/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A</w:t>
      </w:r>
      <w:proofErr w:type="gramEnd"/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közfoglalkoztatási feladatok jövőbeni ellátásáról” szóló 70/2017. (III.30.) Kt. számú határozatával az alábbiakról döntött: </w:t>
      </w:r>
    </w:p>
    <w:p w:rsidR="00524FEA" w:rsidRPr="000070BE" w:rsidRDefault="00524FEA" w:rsidP="00524FE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trike/>
          <w:sz w:val="24"/>
          <w:szCs w:val="24"/>
        </w:rPr>
      </w:pPr>
    </w:p>
    <w:p w:rsidR="00524FEA" w:rsidRPr="000070BE" w:rsidRDefault="00524FEA" w:rsidP="00524FEA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lastRenderedPageBreak/>
        <w:t>„IV. 2.1. Kezdeményezi a Városi Kincstár Tiszavasvári költségvetési szervnél a Városi Kincstár Tiszavasvári tulajdonában lévő, a 2017. április 30. napján hatályos vagyonleltár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szerinti az átadásra kerülő közfoglalkoztatással összefüggő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feladatellátáshoz szükséges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 ingyenes tulajdonba adását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– a jelen határozat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6. mellékletében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foglalt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tulajdon átruházási szerződés egyidejű elfogadásával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-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Tiszavasvári város Önkormányzata részére.”…</w:t>
      </w:r>
    </w:p>
    <w:p w:rsidR="00524FEA" w:rsidRPr="000070BE" w:rsidRDefault="00524FEA" w:rsidP="00524FEA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524FEA" w:rsidRPr="000070BE" w:rsidRDefault="00524FEA" w:rsidP="00524FEA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IV. 2.2. A IV.2.1. </w:t>
      </w:r>
      <w:proofErr w:type="gramStart"/>
      <w:r w:rsidRPr="000070BE">
        <w:rPr>
          <w:rFonts w:ascii="Times New Roman" w:hAnsi="Times New Roman" w:cs="Times New Roman"/>
          <w:b/>
          <w:i/>
          <w:sz w:val="24"/>
          <w:szCs w:val="24"/>
        </w:rPr>
        <w:t>pontban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foglaltak alapján Tiszavasvári Város Önkormányzata tulajdonába kerülő - a 2017. április 30. napján hatályos,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az átadásra kerülő közfoglalkoztatással összefüggő feladatellátáshoz rendelt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vagyonleltár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szerinti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-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vagyont Tiszavasvári Város Önkormányzata 2017. május 1. napjától határozatlan időre a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Kft. ingyenes használatába adja az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. 11. § (13) bekezdése alapján </w:t>
      </w:r>
      <w:r w:rsidRPr="000070BE">
        <w:rPr>
          <w:rFonts w:ascii="Times New Roman" w:hAnsi="Times New Roman" w:cs="Times New Roman"/>
          <w:i/>
          <w:sz w:val="24"/>
          <w:szCs w:val="24"/>
        </w:rPr>
        <w:t>a jelen határozat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4. melléklete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szerinti szerződésben, az annak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4. mellékletében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foglalt tartalommal.”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„IV.1.2. Kezdeményezi a Városi Kincstár Tiszavasvári és Tiszavasvári Város Önkormányzata között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szóbeli megállapodással létrejött használati szerződések közös megegyezéssel történő megszüntetését 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>– a jelen határozat 5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. mellékletében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 foglalt tartalommal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- 2017. április 30. napjával 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az alábbi - Tiszavasvári város Önkormányzata tulajdonában álló -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vagyon vonatkozásában: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IV.1.2.1. A jelenleg, a feladatellátást szolgáló ingatlan vagyon:</w:t>
      </w:r>
    </w:p>
    <w:p w:rsidR="00524FEA" w:rsidRPr="000070BE" w:rsidRDefault="00524FEA" w:rsidP="00524FEA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) </w:t>
      </w:r>
      <w:proofErr w:type="spellStart"/>
      <w:r w:rsidRPr="000070BE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spellEnd"/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 tiszavasvári 1/2 </w:t>
      </w:r>
      <w:proofErr w:type="spellStart"/>
      <w:r w:rsidRPr="000070BE">
        <w:rPr>
          <w:rFonts w:ascii="Times New Roman" w:hAnsi="Times New Roman" w:cs="Times New Roman"/>
          <w:bCs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, valóságban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alatti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ingatlanon, az irodaházban lévő alábbi helyiségek:</w:t>
      </w:r>
    </w:p>
    <w:p w:rsidR="00524FEA" w:rsidRPr="000070BE" w:rsidRDefault="00524FEA" w:rsidP="00524FEA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8 db iroda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 db pénztár helyiség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 db teakonyha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 db irattár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vizesblokkokat, akadálymentes WC és közösségi tér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/ügyféltér, előcsarnok, közlekedők/ - melyek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jelen határozat 5. mellékletét képező megszüntető irat 1. mellékletét képező alaprajzon sraffozással megjelölve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összesen 294,52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m</w:t>
      </w:r>
      <w:r w:rsidRPr="000070BE">
        <w:rPr>
          <w:rFonts w:ascii="Times New Roman" w:hAnsi="Times New Roman" w:cs="Times New Roman"/>
          <w:i/>
          <w:sz w:val="24"/>
          <w:szCs w:val="24"/>
          <w:vertAlign w:val="superscript"/>
        </w:rPr>
        <w:t xml:space="preserve">2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nagyságú részt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ingyenes használata vonatkozásában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. (Ezen helyiségeket Tiszavasvári Város Önkormányzata Képviselő-testülete, mint fenntartó </w:t>
      </w:r>
      <w:proofErr w:type="gramStart"/>
      <w:r w:rsidRPr="000070BE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 Tiszavasvári, Báthori u. 6. sz. alatti nem lakás célú helyiség Tiszavasvári Egészségügyi Szolgáltató Nonprofit Kft. részére történő használatba adásáról szóló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191/2016. (VI.23.) Kt. számú határozattal módosított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285/2015. (XII.17.) Kt. számú határozata alapján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i/>
          <w:sz w:val="24"/>
          <w:szCs w:val="24"/>
        </w:rPr>
        <w:t>2016. július 1. napjától határozatlan időtartamra a Városi Kincstár Tiszavasvári ingyenes használatába adta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>.)</w:t>
      </w:r>
    </w:p>
    <w:p w:rsidR="00524FEA" w:rsidRPr="000070BE" w:rsidRDefault="00524FEA" w:rsidP="00524FEA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24FEA" w:rsidRPr="000070BE" w:rsidRDefault="00524FEA" w:rsidP="00524FEA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b) a tiszavasvári 1/2 </w:t>
      </w:r>
      <w:proofErr w:type="spellStart"/>
      <w:r w:rsidRPr="000070BE">
        <w:rPr>
          <w:rFonts w:ascii="Times New Roman" w:hAnsi="Times New Roman" w:cs="Times New Roman"/>
          <w:bCs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, valóságban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</w:t>
      </w:r>
      <w:proofErr w:type="gramStart"/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alatti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ingatlanon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jelen határozat 5. mellékletét képező megszüntető irat 2. mellékletét képező helyszínrajzon sraffozással megjelölve - az alábbi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korábban az Önkormányzati Tűzoltóság által használt épületek vonatkozásában:</w:t>
      </w:r>
    </w:p>
    <w:p w:rsidR="00524FEA" w:rsidRPr="000070BE" w:rsidRDefault="00524FEA" w:rsidP="00524FEA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- bruttó 116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melléképület (3 db helyiségből áll), </w:t>
      </w:r>
    </w:p>
    <w:p w:rsidR="00524FEA" w:rsidRPr="000070BE" w:rsidRDefault="00524FEA" w:rsidP="00524FEA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- a melléképület folytatásaként 1 db 42,65 m2 nagyságú garázs, valamint 1 db 44,197 m2 nagyságú garázs</w:t>
      </w:r>
    </w:p>
    <w:p w:rsidR="00524FEA" w:rsidRPr="000070BE" w:rsidRDefault="00524FEA" w:rsidP="00524FEA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>-1 db bruttó 78,30 m2 nagyságú – „köztestületi tűzoltóság” –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garázs</w:t>
      </w:r>
    </w:p>
    <w:p w:rsidR="00524FEA" w:rsidRPr="000070BE" w:rsidRDefault="00524FEA" w:rsidP="00524FEA">
      <w:pPr>
        <w:spacing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  <w:lang w:eastAsia="hu-HU"/>
        </w:rPr>
      </w:pPr>
    </w:p>
    <w:p w:rsidR="00524FEA" w:rsidRPr="000070BE" w:rsidRDefault="00524FEA" w:rsidP="00524FEA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c)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0358/7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Vágóhíd u. 1. szám alatti 805 m2 nagyságú ingatlan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használati jogára vonatkozóan.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>d.) tiszavasvári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ingatlanból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jelen határozat 5. mellékletét képező megszüntető irat 3. mellékletét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képező térképmásolaton sraffozással megjelölt – </w:t>
      </w:r>
      <w:r w:rsidRPr="000070BE">
        <w:rPr>
          <w:rFonts w:ascii="Times New Roman" w:hAnsi="Times New Roman" w:cs="Times New Roman"/>
          <w:i/>
          <w:sz w:val="24"/>
          <w:szCs w:val="24"/>
        </w:rPr>
        <w:t>átadáskor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 xml:space="preserve">e) tiszavasvári külterület 046/1 helyrajzi számú,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27.8474 m2 nagyságú, szántó, rét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ebből: szántó 25.5566m2; rét 5483 m2; szántó 4834 m2; rét 1.2591 m2;  ingatlanból,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jelen határozat 5. mellékletét képező megszüntető irat 4. mellékletét képező térképmásolaton sraffozással megjelölt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átadáskor energiafűzzel telepített, valamint a közmunka mezőgazdasági programelem megvalósítását szolgáló fóliák és hozzá tartozó vízi létesítmények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rész,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használati jogára vonatkozóan.</w:t>
      </w:r>
      <w:proofErr w:type="gramEnd"/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lastRenderedPageBreak/>
        <w:t>IV.1.2.2.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2017. április 30. napján hatályos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a közfoglalkoztatással összefüggő feladatellátáshoz rendelt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vagyonleltár szerinti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Tiszavasvári Város Önkormányzata tulajdonát képező -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Szabolcs-Szatmár-Bereg Megyei Kormányhivatal Tiszavasvári Járási Hivatal Foglalkoztatási Osztályával kötött hatósági szerződések mellékletét képező átadás-átvételi jegyzőkönyvekkel használatra átadott -, a közfoglalkoztatással összefüggő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feladatellátáshoz rendelt jelen határozat 5. mellékletét képező megszüntető irat 5. mellékletét képező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vagyon.”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V. </w:t>
      </w:r>
      <w:r w:rsidRPr="000070BE">
        <w:rPr>
          <w:rFonts w:ascii="Times New Roman" w:hAnsi="Times New Roman" w:cs="Times New Roman"/>
          <w:sz w:val="24"/>
          <w:szCs w:val="24"/>
        </w:rPr>
        <w:t>Tiszavasvári Város Önkormányzata Képviselő-testülete „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 xml:space="preserve"> Nonprofit Kft. közfoglalkoztatási feladatellátásához kapcsolódó iratok módosításáról” szóló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124/2017. (V.25) Kt. számú határozatával </w:t>
      </w:r>
      <w:r w:rsidRPr="000070BE">
        <w:rPr>
          <w:rFonts w:ascii="Times New Roman" w:hAnsi="Times New Roman" w:cs="Times New Roman"/>
          <w:sz w:val="24"/>
          <w:szCs w:val="24"/>
        </w:rPr>
        <w:t>(egyben a 4/2017.(V.25) számú alapítói határozatnak minősül) az alábbiak szerint döntött: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„Tiszavasvári Város Önkormányzata</w:t>
      </w:r>
      <w:r w:rsidRPr="000070BE"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0070BE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Pr="000070BE">
        <w:rPr>
          <w:rFonts w:ascii="Times New Roman" w:hAnsi="Times New Roman" w:cs="Times New Roman"/>
          <w:sz w:val="24"/>
          <w:szCs w:val="24"/>
        </w:rPr>
        <w:t xml:space="preserve"> (Cg. 15-09-063127, székhely: 4440 Tiszavasvári, Ady E. 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>u.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8. sz.), mint 100 %-ban önkormányzati tulajdonú gazdálkodó szervezetet között a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közfoglalkoztatási feladat-ellátást szolgáló ingó, és ingatlan vagyonra vonatkozó 2017. április 11. napján kelt, 2017. május 1. napjától hatályos </w:t>
      </w:r>
      <w:r w:rsidRPr="000070BE">
        <w:rPr>
          <w:rFonts w:ascii="Times New Roman" w:hAnsi="Times New Roman" w:cs="Times New Roman"/>
          <w:sz w:val="24"/>
          <w:szCs w:val="24"/>
        </w:rPr>
        <w:t xml:space="preserve"> - „A közfoglalkoztatási feladatok jövőbeni ellátásáról” szóló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70/2017. (III.30) Kt. számú határozata </w:t>
      </w:r>
      <w:r w:rsidRPr="000070BE">
        <w:rPr>
          <w:rFonts w:ascii="Times New Roman" w:hAnsi="Times New Roman" w:cs="Times New Roman"/>
          <w:sz w:val="24"/>
          <w:szCs w:val="24"/>
        </w:rPr>
        <w:t xml:space="preserve">(egyben a 3/2017.(III.30.) számú alapítói határozatnak minősül) </w:t>
      </w:r>
      <w:r w:rsidRPr="000070BE">
        <w:rPr>
          <w:rFonts w:ascii="Times New Roman" w:hAnsi="Times New Roman" w:cs="Times New Roman"/>
          <w:b/>
          <w:sz w:val="24"/>
          <w:szCs w:val="24"/>
        </w:rPr>
        <w:t>4. mellékleteként elfogadott –a használati jog alapításáról szóló szerződés 4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.,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5. melléklete helyébe jelen szerződés 2. mellékletét képező használati jog alapításáról szóló szerződést módosító okirat 1., 2. melléklete lép.”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VI. </w:t>
      </w:r>
      <w:r w:rsidRPr="000070BE">
        <w:rPr>
          <w:rFonts w:ascii="Times New Roman" w:hAnsi="Times New Roman" w:cs="Times New Roman"/>
          <w:sz w:val="24"/>
          <w:szCs w:val="24"/>
        </w:rPr>
        <w:t>Tiszavasvári Város Önkormányzata Képviselő-testülete „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közfoglalkoztatási feladatellátásához kapcsolódó iratok módosításáról, egységes szerkezetben elfogadásáról, polgárőrség részére helyiség biztosításáról”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szóló </w:t>
      </w:r>
      <w:r>
        <w:rPr>
          <w:rFonts w:ascii="Times New Roman" w:hAnsi="Times New Roman" w:cs="Times New Roman"/>
          <w:b/>
          <w:sz w:val="24"/>
          <w:szCs w:val="24"/>
        </w:rPr>
        <w:t>147</w:t>
      </w:r>
      <w:r w:rsidRPr="000070BE">
        <w:rPr>
          <w:rFonts w:ascii="Times New Roman" w:hAnsi="Times New Roman" w:cs="Times New Roman"/>
          <w:b/>
          <w:sz w:val="24"/>
          <w:szCs w:val="24"/>
        </w:rPr>
        <w:t>/2017. (VI.29.) Kt. számú határozatával az alábbiakról döntött:</w:t>
      </w:r>
    </w:p>
    <w:p w:rsidR="00524FEA" w:rsidRPr="000070BE" w:rsidRDefault="00524FEA" w:rsidP="00524FE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0070BE">
        <w:rPr>
          <w:rFonts w:ascii="Times New Roman" w:eastAsia="Times New Roman" w:hAnsi="Times New Roman" w:cs="Times New Roman"/>
          <w:b/>
          <w:smallCaps/>
          <w:spacing w:val="20"/>
          <w:sz w:val="24"/>
          <w:szCs w:val="24"/>
          <w:lang w:eastAsia="hu-HU"/>
        </w:rPr>
        <w:t>„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I.1. Tiszavasvári Város Önkormányzata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, valamint a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Tiszavasvári Településszolgáltatási és Vagyonkezelő Nonprofit Korlátolt Felelősségű Társaság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(Cg. 15-09-063127, székhely: 4440 Tiszavasvári, Ady E. </w:t>
      </w:r>
      <w:proofErr w:type="gramStart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u.</w:t>
      </w:r>
      <w:proofErr w:type="gramEnd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8. sz., a továbbiakban </w:t>
      </w:r>
      <w:proofErr w:type="spellStart"/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Tiva-Szolg</w:t>
      </w:r>
      <w:proofErr w:type="spellEnd"/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 Nonprofit Kft.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), mint 100 %-ban önkormányzati tulajdonú gazdálkodó szervezetet között a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közfoglalkoztatási, valamint zöldfelület kezelési, városüzemeltetési, közutak karbantartására vonatkozó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2017. április 11. napján kelt, 2017. május 1. napjától hatályos 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- „A közfoglalkoztatási feladatok jövőbeni ellátásáról” szóló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 70/2017. (III.30) Kt. számú határozata 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(egyben a 3/2017.(III.30.) számú alapítói határozatnak minősül)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4. mellékleteként elfogadott –a használati jog alapításáról szóló szerződés III.1.1. – III.1. 2. pontjait az alábbiak szerint módosítja: 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Módosított szövegrész:</w:t>
      </w:r>
    </w:p>
    <w:p w:rsidR="00524FEA" w:rsidRPr="000070BE" w:rsidRDefault="00524FEA" w:rsidP="00524FEA">
      <w:pPr>
        <w:spacing w:line="240" w:lineRule="auto"/>
        <w:ind w:left="357" w:hanging="36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„III.1.1 </w:t>
      </w:r>
      <w:proofErr w:type="gramStart"/>
      <w:r w:rsidRPr="000070BE">
        <w:rPr>
          <w:rFonts w:ascii="Times New Roman" w:hAnsi="Times New Roman" w:cs="Times New Roman"/>
          <w:b/>
          <w:i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jelenleg, a fel</w:t>
      </w:r>
      <w:r>
        <w:rPr>
          <w:rFonts w:ascii="Times New Roman" w:hAnsi="Times New Roman" w:cs="Times New Roman"/>
          <w:b/>
          <w:i/>
          <w:sz w:val="24"/>
          <w:szCs w:val="24"/>
        </w:rPr>
        <w:t>a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datellátást szolgáló ingatlan vagyon:</w:t>
      </w:r>
    </w:p>
    <w:p w:rsidR="00524FEA" w:rsidRPr="000070BE" w:rsidRDefault="00524FEA" w:rsidP="00524FE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>.) tiszavasvári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ingatlanból a jelen szerződés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1. mellékletét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képező helyszínrajzon sraffozással megjelölt – </w:t>
      </w:r>
      <w:r w:rsidRPr="000070BE">
        <w:rPr>
          <w:rFonts w:ascii="Times New Roman" w:hAnsi="Times New Roman" w:cs="Times New Roman"/>
          <w:i/>
          <w:sz w:val="24"/>
          <w:szCs w:val="24"/>
        </w:rPr>
        <w:t>átadáskor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524FEA" w:rsidRPr="000070BE" w:rsidRDefault="00524FEA" w:rsidP="00524FEA">
      <w:pPr>
        <w:spacing w:line="240" w:lineRule="auto"/>
        <w:ind w:left="35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b.) tiszavasvári külterület 046/1 helyrajzi számú,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27.8474 m2 nagyságú, szántó, rét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ebből: szántó 25.5566m2; rét 5483 m2; szántó 4834 m2; rét 1.2591 m2</w:t>
      </w: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;  ingatlanból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 a jelen szerződés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2. mellékletét képező helyszínrajzon sraffozással megjelölt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átadáskor energiafűzzel telepített, valamint a közmunka mezőgazdasági programelem megvalósítását szolgáló fóliák és hozzá tartozó vízi létesítmények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rész,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524FEA" w:rsidRPr="000070BE" w:rsidRDefault="00524FEA" w:rsidP="00524FE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 xml:space="preserve">c)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tiszavasvári ½ hrsz. alatti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Báthori u. 6.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szám alatti - „Városi Kincstár és Irodaház” – ingatlanból - a jelen szerződés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3. mellékletét képező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lastRenderedPageBreak/>
        <w:t>helyszínrajzon sraffozással megjelölt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1 db 16,99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szerverszoba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1 db 10,12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iroda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1 db 1,73 m2 nagyságú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wc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1 db 1,26 m2 nagyságú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wc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,  a 3 db helyiségből álló bruttó 116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melléképület,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26,01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garázs,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25,571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garázs, </w:t>
      </w:r>
      <w:r w:rsidRPr="000070BE">
        <w:rPr>
          <w:rFonts w:ascii="Times New Roman" w:hAnsi="Times New Roman" w:cs="Times New Roman"/>
          <w:i/>
          <w:sz w:val="24"/>
          <w:szCs w:val="24"/>
        </w:rPr>
        <w:t>1 db bruttó 78,30 m2 nagyságú – „köztestületi tűzoltóság” –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garázs, 197,90 m2 nagyságú épület (volt polgárőrségi iroda)</w:t>
      </w:r>
      <w:proofErr w:type="gramEnd"/>
    </w:p>
    <w:p w:rsidR="00524FEA" w:rsidRPr="000070BE" w:rsidRDefault="00524FEA" w:rsidP="00524FE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d)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0358/7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Vágóhíd u. 1. szám alatti 805 m2 nagyságú ingatlan.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III.1.2.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A 2017. április 30. napján hatályos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– a közfoglalkoztatással összefüggő feladatellátáshoz rendelt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vagyonleltár szerinti, a feladatellátáshoz szükséges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kisértékű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vagyon, valamint a jelen szerződés 4</w:t>
      </w:r>
      <w:proofErr w:type="gramStart"/>
      <w:r w:rsidRPr="000070BE">
        <w:rPr>
          <w:rFonts w:ascii="Times New Roman" w:hAnsi="Times New Roman" w:cs="Times New Roman"/>
          <w:b/>
          <w:i/>
          <w:sz w:val="24"/>
          <w:szCs w:val="24"/>
        </w:rPr>
        <w:t>.,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5. mellékletét képező listában szereplő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vagyon….”</w:t>
      </w:r>
    </w:p>
    <w:p w:rsidR="00524FEA" w:rsidRPr="000070BE" w:rsidRDefault="00524FEA" w:rsidP="00524FE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</w:p>
    <w:p w:rsidR="00524FEA" w:rsidRPr="000070BE" w:rsidRDefault="00524FEA" w:rsidP="00524FE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„…I. 2. Egyidejűleg elfogadja a jelen határozat 1. mellékletét képező 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– 124/2017. (V.25.) Kt. számú határozatának módosításával és jelen módosítással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egységes szerkezetbe foglalt - használati jog alapításáról szóló szerződést.” </w:t>
      </w:r>
    </w:p>
    <w:p w:rsidR="00524FEA" w:rsidRPr="000070BE" w:rsidRDefault="00524FEA" w:rsidP="00524FEA">
      <w:pPr>
        <w:jc w:val="both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</w:p>
    <w:p w:rsidR="00524FEA" w:rsidRPr="000070BE" w:rsidRDefault="00524FEA" w:rsidP="00524FEA">
      <w:pPr>
        <w:numPr>
          <w:ilvl w:val="0"/>
          <w:numId w:val="23"/>
        </w:num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A szerződés megkötésének hatályos jogszabályi háttere:</w:t>
      </w:r>
    </w:p>
    <w:p w:rsidR="00524FEA" w:rsidRPr="000070BE" w:rsidRDefault="00524FEA" w:rsidP="00524FEA">
      <w:pPr>
        <w:spacing w:line="240" w:lineRule="auto"/>
        <w:ind w:left="108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24FEA" w:rsidRPr="000070BE" w:rsidRDefault="00524FEA" w:rsidP="00524FEA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A nemzeti vagyonról szóló 2011. évi CXCVI. tv. (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.) </w:t>
      </w:r>
      <w:r w:rsidRPr="000070BE">
        <w:rPr>
          <w:rFonts w:ascii="Times New Roman" w:hAnsi="Times New Roman" w:cs="Times New Roman"/>
          <w:sz w:val="24"/>
          <w:szCs w:val="24"/>
        </w:rPr>
        <w:t>7. § (1) bekezdésében foglaltak értelmében a nemzeti vagyon alapvető rendeltetése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a közfeladat ellátásának biztosítása. A szerződés tárgyát képező ingatlanok forgalomképes vagyoni körbe tartoznak, kivéve a Városi Kincstár Tiszavasvári irodaház épülete, amely az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>. 5. § (5) bekezdés b) pontja alapján korlátozottan forgalomképes vagyoni körbe tartozik.</w:t>
      </w:r>
    </w:p>
    <w:p w:rsidR="00524FEA" w:rsidRPr="000070BE" w:rsidRDefault="00524FEA" w:rsidP="00524FEA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24FEA" w:rsidRPr="000070BE" w:rsidRDefault="00524FEA" w:rsidP="00524FEA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 xml:space="preserve">. 11. § (13) bekezdésében foglaltak értelmében </w:t>
      </w:r>
      <w:r w:rsidRPr="000070BE">
        <w:rPr>
          <w:rFonts w:ascii="Times New Roman" w:hAnsi="Times New Roman" w:cs="Times New Roman"/>
          <w:b/>
          <w:sz w:val="24"/>
          <w:szCs w:val="24"/>
        </w:rPr>
        <w:t>nemzeti vagyon ingyenesen kizárólag közfeladat ellátása céljából, a közfeladat ellátáshoz szükséges mértékben hasznosítható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:rsidR="00524FEA" w:rsidRPr="000070BE" w:rsidRDefault="00524FEA" w:rsidP="00524FE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A polgári törvénykönyvről szóló 2013. évi V. tv. (a továbbiakban: Ptk.) 5:159. § </w:t>
      </w:r>
      <w:r w:rsidRPr="000070BE">
        <w:rPr>
          <w:rFonts w:ascii="Times New Roman" w:hAnsi="Times New Roman" w:cs="Times New Roman"/>
          <w:i/>
          <w:iCs/>
          <w:sz w:val="24"/>
          <w:szCs w:val="24"/>
        </w:rPr>
        <w:t>[A használat]</w:t>
      </w:r>
    </w:p>
    <w:p w:rsidR="00524FEA" w:rsidRPr="000070BE" w:rsidRDefault="00524FEA" w:rsidP="00524FEA">
      <w:pPr>
        <w:autoSpaceDE w:val="0"/>
        <w:autoSpaceDN w:val="0"/>
        <w:adjustRightInd w:val="0"/>
        <w:spacing w:line="240" w:lineRule="auto"/>
        <w:ind w:firstLine="20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(1) A használat jogánál fogva a jogosult a dolgot a saját, valamint vele együtt élő családtagjai szükségleteit meg nem haladó mértékben használhatja és hasznait szedheti. </w:t>
      </w:r>
      <w:r w:rsidRPr="000070BE">
        <w:rPr>
          <w:rFonts w:ascii="Times New Roman" w:hAnsi="Times New Roman" w:cs="Times New Roman"/>
          <w:b/>
          <w:sz w:val="24"/>
          <w:szCs w:val="24"/>
        </w:rPr>
        <w:t>Jogi személy a használat jogánál fogva a dolgot a létesítő okiratában meghatározott céljával és tevékenységével összhangban használhatja és szedheti annak hasznait. A használat jogának gyakorlása másnak nem engedhető át.</w:t>
      </w:r>
    </w:p>
    <w:p w:rsidR="00524FEA" w:rsidRPr="000070BE" w:rsidRDefault="00524FEA" w:rsidP="00524FEA">
      <w:pPr>
        <w:autoSpaceDE w:val="0"/>
        <w:autoSpaceDN w:val="0"/>
        <w:adjustRightInd w:val="0"/>
        <w:spacing w:line="240" w:lineRule="auto"/>
        <w:ind w:firstLine="20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(2) A használatra </w:t>
      </w:r>
      <w:r w:rsidRPr="000070BE">
        <w:rPr>
          <w:rFonts w:ascii="Times New Roman" w:hAnsi="Times New Roman" w:cs="Times New Roman"/>
          <w:b/>
          <w:sz w:val="24"/>
          <w:szCs w:val="24"/>
        </w:rPr>
        <w:t>egyebekben a haszonélvezet szabályait kell alkalmazni.</w:t>
      </w:r>
    </w:p>
    <w:p w:rsidR="00524FEA" w:rsidRPr="000070BE" w:rsidRDefault="00524FEA" w:rsidP="00524FE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>. 11. § (16)-(17) bekezdéseiben foglaltak alapján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, tekintettel arra, hogy az önkormányzat az önkormányzat 100 %-os tulajdonában lévő gazdasági társasággal (gazdálkodó szervezet) 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köt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használati szerződést a vagyonára nem kell figyelembe venni a költségvetési törvényben </w:t>
      </w:r>
      <w:r w:rsidRPr="000070BE">
        <w:rPr>
          <w:rFonts w:ascii="Times New Roman" w:hAnsi="Times New Roman" w:cs="Times New Roman"/>
          <w:sz w:val="24"/>
          <w:szCs w:val="24"/>
        </w:rPr>
        <w:t xml:space="preserve">(bruttó 25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MFt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>)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, ill. Tiszavasvári Város Önkormányzata vagyonrendeletében (</w:t>
      </w:r>
      <w:r w:rsidRPr="000070BE">
        <w:rPr>
          <w:rFonts w:ascii="Times New Roman" w:hAnsi="Times New Roman" w:cs="Times New Roman"/>
          <w:sz w:val="24"/>
          <w:szCs w:val="24"/>
        </w:rPr>
        <w:t>31/2013. (X.25.) önkormányzati rendelete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sz w:val="24"/>
          <w:szCs w:val="24"/>
        </w:rPr>
        <w:t xml:space="preserve">bruttó 25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MFt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 xml:space="preserve"> és azt meghaladó érték esetén kell versenyeztetni)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meghatározott versenyeztetési értékhatárt, így forgalmi értékbecslés készítése sem kötelező az átadáshoz.</w:t>
      </w:r>
    </w:p>
    <w:p w:rsidR="00524FEA" w:rsidRPr="000070BE" w:rsidRDefault="00524FEA" w:rsidP="00524FEA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>. 11. § (17) bekezdés b) pontja értelmében: „</w:t>
      </w:r>
      <w:r w:rsidRPr="000070BE">
        <w:rPr>
          <w:rFonts w:ascii="Times New Roman" w:hAnsi="Times New Roman" w:cs="Times New Roman"/>
          <w:b/>
          <w:sz w:val="24"/>
          <w:szCs w:val="24"/>
        </w:rPr>
        <w:t>Mellőzhető a versenyeztetés</w:t>
      </w:r>
      <w:r w:rsidRPr="000070BE">
        <w:rPr>
          <w:rFonts w:ascii="Times New Roman" w:hAnsi="Times New Roman" w:cs="Times New Roman"/>
          <w:sz w:val="24"/>
          <w:szCs w:val="24"/>
        </w:rPr>
        <w:t xml:space="preserve"> abban az esetben, ha a 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>hasznosítás …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>”</w:t>
      </w:r>
    </w:p>
    <w:p w:rsidR="00524FEA" w:rsidRPr="000070BE" w:rsidRDefault="00524FEA" w:rsidP="00524FEA">
      <w:pPr>
        <w:shd w:val="clear" w:color="auto" w:fill="FFFFFF"/>
        <w:spacing w:line="240" w:lineRule="auto"/>
        <w:ind w:firstLine="240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i/>
          <w:iCs/>
          <w:sz w:val="24"/>
          <w:szCs w:val="24"/>
        </w:rPr>
        <w:t>„</w:t>
      </w:r>
      <w:proofErr w:type="gramStart"/>
      <w:r w:rsidRPr="000070BE">
        <w:rPr>
          <w:rFonts w:ascii="Times New Roman" w:hAnsi="Times New Roman" w:cs="Times New Roman"/>
          <w:i/>
          <w:iCs/>
          <w:sz w:val="24"/>
          <w:szCs w:val="24"/>
        </w:rPr>
        <w:t>…b</w:t>
      </w:r>
      <w:proofErr w:type="gramEnd"/>
      <w:r w:rsidRPr="000070BE">
        <w:rPr>
          <w:rFonts w:ascii="Times New Roman" w:hAnsi="Times New Roman" w:cs="Times New Roman"/>
          <w:i/>
          <w:iCs/>
          <w:sz w:val="24"/>
          <w:szCs w:val="24"/>
        </w:rPr>
        <w:t>) </w:t>
      </w:r>
      <w:r w:rsidRPr="000070BE">
        <w:rPr>
          <w:rFonts w:ascii="Times New Roman" w:hAnsi="Times New Roman" w:cs="Times New Roman"/>
          <w:sz w:val="24"/>
          <w:szCs w:val="24"/>
        </w:rPr>
        <w:t xml:space="preserve">jogszabályban előírt </w:t>
      </w:r>
      <w:r w:rsidRPr="000070BE">
        <w:rPr>
          <w:rFonts w:ascii="Times New Roman" w:hAnsi="Times New Roman" w:cs="Times New Roman"/>
          <w:b/>
          <w:sz w:val="24"/>
          <w:szCs w:val="24"/>
        </w:rPr>
        <w:t>állami vagy önkormányzati feladatot ellátó gazdálkodó szervezet</w:t>
      </w:r>
      <w:r w:rsidRPr="000070BE">
        <w:rPr>
          <w:rFonts w:ascii="Times New Roman" w:hAnsi="Times New Roman" w:cs="Times New Roman"/>
          <w:sz w:val="24"/>
          <w:szCs w:val="24"/>
        </w:rPr>
        <w:t>, „ …</w:t>
      </w:r>
    </w:p>
    <w:p w:rsidR="00524FEA" w:rsidRPr="000070BE" w:rsidRDefault="00524FEA" w:rsidP="00524FEA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sz w:val="24"/>
          <w:szCs w:val="24"/>
        </w:rPr>
        <w:t>javára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történik.”</w:t>
      </w:r>
    </w:p>
    <w:p w:rsidR="00524FEA" w:rsidRPr="000070BE" w:rsidRDefault="00524FEA" w:rsidP="00524FEA">
      <w:pPr>
        <w:keepNext/>
        <w:keepLines/>
        <w:shd w:val="clear" w:color="auto" w:fill="FFFFFF"/>
        <w:spacing w:after="0"/>
        <w:jc w:val="both"/>
        <w:outlineLvl w:val="0"/>
        <w:rPr>
          <w:rFonts w:ascii="Times New Roman" w:eastAsiaTheme="majorEastAsia" w:hAnsi="Times New Roman" w:cs="Times New Roman"/>
          <w:spacing w:val="-5"/>
          <w:sz w:val="24"/>
          <w:szCs w:val="24"/>
        </w:rPr>
      </w:pPr>
      <w:r w:rsidRPr="000070BE">
        <w:rPr>
          <w:rFonts w:ascii="Times New Roman" w:eastAsiaTheme="majorEastAsia" w:hAnsi="Times New Roman" w:cs="Times New Roman"/>
          <w:b/>
          <w:bCs/>
          <w:spacing w:val="-5"/>
          <w:sz w:val="24"/>
          <w:szCs w:val="24"/>
        </w:rPr>
        <w:lastRenderedPageBreak/>
        <w:t>A mező- és erdőgazdasági földek forgalmáról szóló 2013. évi CXXII. törvény 59. § (1) bekezdés a) pontjában foglaltak értelmében:</w:t>
      </w:r>
    </w:p>
    <w:p w:rsidR="00524FEA" w:rsidRPr="000070BE" w:rsidRDefault="00524FEA" w:rsidP="00524FEA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>„59. § </w:t>
      </w:r>
      <w:r w:rsidRPr="000070BE">
        <w:rPr>
          <w:rFonts w:ascii="Times New Roman" w:hAnsi="Times New Roman" w:cs="Times New Roman"/>
          <w:sz w:val="24"/>
          <w:szCs w:val="24"/>
        </w:rPr>
        <w:t xml:space="preserve">(1) </w:t>
      </w:r>
      <w:r w:rsidRPr="000070BE">
        <w:rPr>
          <w:rFonts w:ascii="Times New Roman" w:hAnsi="Times New Roman" w:cs="Times New Roman"/>
          <w:b/>
          <w:sz w:val="24"/>
          <w:szCs w:val="24"/>
        </w:rPr>
        <w:t>Nem kell a mezőgazdasági igazgatási szerv jóváhagyása</w:t>
      </w:r>
    </w:p>
    <w:p w:rsidR="00524FEA" w:rsidRPr="000070BE" w:rsidRDefault="00524FEA" w:rsidP="00524FEA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iCs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i/>
          <w:iCs/>
          <w:sz w:val="24"/>
          <w:szCs w:val="24"/>
        </w:rPr>
        <w:t>) </w:t>
      </w:r>
      <w:r w:rsidRPr="000070BE">
        <w:rPr>
          <w:rFonts w:ascii="Times New Roman" w:hAnsi="Times New Roman" w:cs="Times New Roman"/>
          <w:sz w:val="24"/>
          <w:szCs w:val="24"/>
        </w:rPr>
        <w:t xml:space="preserve">az állam, illetve az </w:t>
      </w:r>
      <w:r w:rsidRPr="000070BE">
        <w:rPr>
          <w:rFonts w:ascii="Times New Roman" w:hAnsi="Times New Roman" w:cs="Times New Roman"/>
          <w:b/>
          <w:sz w:val="24"/>
          <w:szCs w:val="24"/>
        </w:rPr>
        <w:t>önkormányzat tulajdonában álló föld földhasználati jogosultságának az átengedéséhez</w:t>
      </w:r>
      <w:r w:rsidRPr="000070BE">
        <w:rPr>
          <w:rFonts w:ascii="Times New Roman" w:hAnsi="Times New Roman" w:cs="Times New Roman"/>
          <w:sz w:val="24"/>
          <w:szCs w:val="24"/>
        </w:rPr>
        <w:t>;…”</w:t>
      </w:r>
    </w:p>
    <w:p w:rsidR="00524FEA" w:rsidRPr="000070BE" w:rsidRDefault="00524FEA" w:rsidP="00524FEA">
      <w:pPr>
        <w:numPr>
          <w:ilvl w:val="0"/>
          <w:numId w:val="24"/>
        </w:numPr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A szerződés tárgya:</w:t>
      </w:r>
    </w:p>
    <w:p w:rsidR="00524FEA" w:rsidRPr="000070BE" w:rsidRDefault="00524FEA" w:rsidP="00524FE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24FEA" w:rsidRPr="000070BE" w:rsidRDefault="00524FEA" w:rsidP="00524FE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III.1</w:t>
      </w:r>
      <w:r w:rsidRPr="000070BE">
        <w:rPr>
          <w:rFonts w:ascii="Times New Roman" w:hAnsi="Times New Roman" w:cs="Times New Roman"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adó használatba adja, Használatba vevő használatba veszi</w:t>
      </w:r>
      <w:r w:rsidRPr="000070BE">
        <w:rPr>
          <w:rFonts w:ascii="Times New Roman" w:hAnsi="Times New Roman" w:cs="Times New Roman"/>
          <w:sz w:val="24"/>
          <w:szCs w:val="24"/>
        </w:rPr>
        <w:t xml:space="preserve"> a </w:t>
      </w:r>
      <w:r w:rsidRPr="000070BE">
        <w:rPr>
          <w:rFonts w:ascii="Times New Roman" w:hAnsi="Times New Roman" w:cs="Times New Roman"/>
          <w:b/>
          <w:sz w:val="24"/>
          <w:szCs w:val="24"/>
        </w:rPr>
        <w:t>Tiszavasvári Város Önkormányzata tulajdonában</w:t>
      </w:r>
      <w:r w:rsidRPr="000070BE">
        <w:rPr>
          <w:rFonts w:ascii="Times New Roman" w:hAnsi="Times New Roman" w:cs="Times New Roman"/>
          <w:sz w:val="24"/>
          <w:szCs w:val="24"/>
        </w:rPr>
        <w:t xml:space="preserve"> álló alábbi – a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 xml:space="preserve"> Nonprofit Kft. közszolgáltatási szerződése alapján fennálló </w:t>
      </w:r>
      <w:r w:rsidRPr="000070BE">
        <w:rPr>
          <w:rFonts w:ascii="Times New Roman" w:hAnsi="Times New Roman" w:cs="Times New Roman"/>
          <w:b/>
          <w:sz w:val="24"/>
          <w:szCs w:val="24"/>
        </w:rPr>
        <w:t>feladatellátását szolgáló</w:t>
      </w:r>
      <w:r w:rsidRPr="000070BE">
        <w:rPr>
          <w:rFonts w:ascii="Times New Roman" w:hAnsi="Times New Roman" w:cs="Times New Roman"/>
          <w:sz w:val="24"/>
          <w:szCs w:val="24"/>
        </w:rPr>
        <w:t xml:space="preserve"> ingatlan és ingó vagyontárgyakat:</w:t>
      </w:r>
    </w:p>
    <w:p w:rsidR="00524FEA" w:rsidRPr="000070BE" w:rsidRDefault="00524FEA" w:rsidP="00524FEA">
      <w:pPr>
        <w:spacing w:line="240" w:lineRule="auto"/>
        <w:ind w:left="357" w:hanging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III.1.1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jelenleg, a feladatellátást szolgáló ingatlan vagyon:</w:t>
      </w:r>
    </w:p>
    <w:p w:rsidR="00524FEA" w:rsidRPr="000070BE" w:rsidRDefault="00524FEA" w:rsidP="00524FE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>.) tiszavasvári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ingatlanból a jelen szerződés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1. mellékletét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képező helyszínrajzon sraffozással megjelölt – </w:t>
      </w:r>
      <w:r w:rsidRPr="000070BE">
        <w:rPr>
          <w:rFonts w:ascii="Times New Roman" w:hAnsi="Times New Roman" w:cs="Times New Roman"/>
          <w:i/>
          <w:sz w:val="24"/>
          <w:szCs w:val="24"/>
        </w:rPr>
        <w:t>átadáskor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524FEA" w:rsidRPr="009D2348" w:rsidRDefault="00524FEA" w:rsidP="00524FEA">
      <w:pPr>
        <w:spacing w:line="240" w:lineRule="auto"/>
        <w:ind w:left="357"/>
        <w:jc w:val="both"/>
        <w:rPr>
          <w:rFonts w:ascii="Times New Roman" w:hAnsi="Times New Roman" w:cs="Times New Roman"/>
          <w:i/>
          <w:strike/>
          <w:color w:val="FF0000"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b.) tiszavasvári külterület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046/1 helyrajzi számú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27,</w:t>
      </w: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8474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 ha nagyságú szántó, rét művelési ágú ingatlanból - a jelen szerződés 2. mellékletét képező helyszínrajzon bekeretezve megjelölt -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6.6995 ha nagyságú rész, </w:t>
      </w:r>
      <w:r w:rsidRPr="000070BE">
        <w:rPr>
          <w:rFonts w:ascii="Times New Roman" w:hAnsi="Times New Roman" w:cs="Times New Roman"/>
          <w:i/>
          <w:sz w:val="24"/>
          <w:szCs w:val="24"/>
        </w:rPr>
        <w:t>melyből 2,1598 ha rész energiafűzzel telepített, a közmunka mezőgazdasági programelem megvalósítását szolgáló 0,2291 ha fóliás növénytermesztésre, 3,7888 ha szántóföldi növényte</w:t>
      </w:r>
      <w:r>
        <w:rPr>
          <w:rFonts w:ascii="Times New Roman" w:hAnsi="Times New Roman" w:cs="Times New Roman"/>
          <w:i/>
          <w:sz w:val="24"/>
          <w:szCs w:val="24"/>
        </w:rPr>
        <w:t>rmesztésre hasznosított terület;</w:t>
      </w:r>
      <w:r w:rsidRPr="009D2348">
        <w:rPr>
          <w:rFonts w:ascii="Times New Roman" w:hAnsi="Times New Roman" w:cs="Times New Roman"/>
          <w:i/>
          <w:strike/>
          <w:color w:val="FF0000"/>
          <w:sz w:val="24"/>
          <w:szCs w:val="24"/>
        </w:rPr>
        <w:t xml:space="preserve"> </w:t>
      </w:r>
    </w:p>
    <w:p w:rsidR="00524FEA" w:rsidRPr="000C3D56" w:rsidRDefault="00524FEA" w:rsidP="00524FE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C3D56">
        <w:rPr>
          <w:rFonts w:ascii="Times New Roman" w:hAnsi="Times New Roman" w:cs="Times New Roman"/>
          <w:i/>
          <w:sz w:val="24"/>
          <w:szCs w:val="24"/>
        </w:rPr>
        <w:t xml:space="preserve">c.) </w:t>
      </w:r>
      <w:r w:rsidRPr="000C3D56">
        <w:rPr>
          <w:rFonts w:ascii="Times New Roman" w:hAnsi="Times New Roman" w:cs="Times New Roman"/>
          <w:b/>
          <w:i/>
          <w:sz w:val="24"/>
          <w:szCs w:val="24"/>
        </w:rPr>
        <w:t>tiszavasvári ½ hrsz. alatti</w:t>
      </w:r>
      <w:r w:rsidRPr="000C3D56">
        <w:rPr>
          <w:rFonts w:ascii="Times New Roman" w:hAnsi="Times New Roman" w:cs="Times New Roman"/>
          <w:i/>
          <w:sz w:val="24"/>
          <w:szCs w:val="24"/>
        </w:rPr>
        <w:t xml:space="preserve">, a valóságban </w:t>
      </w:r>
      <w:r w:rsidRPr="000C3D56">
        <w:rPr>
          <w:rFonts w:ascii="Times New Roman" w:hAnsi="Times New Roman" w:cs="Times New Roman"/>
          <w:b/>
          <w:i/>
          <w:sz w:val="24"/>
          <w:szCs w:val="24"/>
        </w:rPr>
        <w:t>4440 Tiszavasvári, Báthori u. 6.</w:t>
      </w:r>
      <w:r w:rsidRPr="000C3D56">
        <w:rPr>
          <w:rFonts w:ascii="Times New Roman" w:hAnsi="Times New Roman" w:cs="Times New Roman"/>
          <w:i/>
          <w:sz w:val="24"/>
          <w:szCs w:val="24"/>
        </w:rPr>
        <w:t xml:space="preserve"> szám alatt lévő - „Városi Kincstár és Irodaház” összesen </w:t>
      </w:r>
      <w:r w:rsidRPr="000C3D56">
        <w:rPr>
          <w:rFonts w:ascii="Times New Roman" w:hAnsi="Times New Roman" w:cs="Times New Roman"/>
          <w:b/>
          <w:i/>
          <w:sz w:val="24"/>
          <w:szCs w:val="24"/>
        </w:rPr>
        <w:t>534,881 m2</w:t>
      </w:r>
      <w:r w:rsidRPr="000C3D56">
        <w:rPr>
          <w:rFonts w:ascii="Times New Roman" w:hAnsi="Times New Roman" w:cs="Times New Roman"/>
          <w:i/>
          <w:sz w:val="24"/>
          <w:szCs w:val="24"/>
        </w:rPr>
        <w:t xml:space="preserve"> nagyságú, a jelen szerződés 3. mellékletét képező helyszínrajzon bejelölt részét (8 db iroda, pénztár helyiség, 1 db teakonyha, vizesblokkok, akadálymentes WC és közösségi tér /ügyféltér, előcsarnok, közlekedők</w:t>
      </w:r>
      <w:r w:rsidRPr="000C3D56">
        <w:rPr>
          <w:rFonts w:ascii="Times New Roman" w:hAnsi="Times New Roman" w:cs="Times New Roman"/>
          <w:sz w:val="24"/>
          <w:szCs w:val="24"/>
        </w:rPr>
        <w:t xml:space="preserve">), </w:t>
      </w:r>
      <w:r w:rsidRPr="000C3D56">
        <w:rPr>
          <w:rFonts w:ascii="Times New Roman" w:hAnsi="Times New Roman" w:cs="Times New Roman"/>
          <w:i/>
          <w:sz w:val="24"/>
          <w:szCs w:val="24"/>
        </w:rPr>
        <w:t xml:space="preserve">a 3 db helyiségből álló bruttó </w:t>
      </w:r>
      <w:r w:rsidRPr="000C3D56">
        <w:rPr>
          <w:rFonts w:ascii="Times New Roman" w:hAnsi="Times New Roman" w:cs="Times New Roman"/>
          <w:b/>
          <w:i/>
          <w:sz w:val="24"/>
          <w:szCs w:val="24"/>
        </w:rPr>
        <w:t>116 m2</w:t>
      </w:r>
      <w:r w:rsidRPr="000C3D56">
        <w:rPr>
          <w:rFonts w:ascii="Times New Roman" w:hAnsi="Times New Roman" w:cs="Times New Roman"/>
          <w:i/>
          <w:sz w:val="24"/>
          <w:szCs w:val="24"/>
        </w:rPr>
        <w:t xml:space="preserve"> nagyságú </w:t>
      </w:r>
      <w:r w:rsidRPr="000C3D56">
        <w:rPr>
          <w:rFonts w:ascii="Times New Roman" w:hAnsi="Times New Roman" w:cs="Times New Roman"/>
          <w:b/>
          <w:i/>
          <w:sz w:val="24"/>
          <w:szCs w:val="24"/>
        </w:rPr>
        <w:t xml:space="preserve">melléképület, </w:t>
      </w:r>
      <w:r w:rsidRPr="000C3D56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Pr="000C3D56">
        <w:rPr>
          <w:rFonts w:ascii="Times New Roman" w:hAnsi="Times New Roman" w:cs="Times New Roman"/>
          <w:b/>
          <w:i/>
          <w:sz w:val="24"/>
          <w:szCs w:val="24"/>
        </w:rPr>
        <w:t>26,01</w:t>
      </w:r>
      <w:r w:rsidRPr="000C3D56">
        <w:rPr>
          <w:rFonts w:ascii="Times New Roman" w:hAnsi="Times New Roman" w:cs="Times New Roman"/>
          <w:i/>
          <w:sz w:val="24"/>
          <w:szCs w:val="24"/>
        </w:rPr>
        <w:t xml:space="preserve"> nagyságú</w:t>
      </w:r>
      <w:r w:rsidRPr="000C3D56">
        <w:rPr>
          <w:rFonts w:ascii="Times New Roman" w:hAnsi="Times New Roman" w:cs="Times New Roman"/>
          <w:b/>
          <w:i/>
          <w:sz w:val="24"/>
          <w:szCs w:val="24"/>
        </w:rPr>
        <w:t xml:space="preserve"> garázs, </w:t>
      </w:r>
      <w:r w:rsidRPr="000C3D56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Pr="000C3D56">
        <w:rPr>
          <w:rFonts w:ascii="Times New Roman" w:hAnsi="Times New Roman" w:cs="Times New Roman"/>
          <w:b/>
          <w:i/>
          <w:sz w:val="24"/>
          <w:szCs w:val="24"/>
        </w:rPr>
        <w:t xml:space="preserve">25,571 </w:t>
      </w:r>
      <w:r w:rsidRPr="000C3D56">
        <w:rPr>
          <w:rFonts w:ascii="Times New Roman" w:hAnsi="Times New Roman" w:cs="Times New Roman"/>
          <w:i/>
          <w:sz w:val="24"/>
          <w:szCs w:val="24"/>
        </w:rPr>
        <w:t xml:space="preserve">m2 nagyságú </w:t>
      </w:r>
      <w:r w:rsidRPr="000C3D56">
        <w:rPr>
          <w:rFonts w:ascii="Times New Roman" w:hAnsi="Times New Roman" w:cs="Times New Roman"/>
          <w:b/>
          <w:i/>
          <w:sz w:val="24"/>
          <w:szCs w:val="24"/>
        </w:rPr>
        <w:t xml:space="preserve">garázs, </w:t>
      </w:r>
      <w:r w:rsidRPr="000C3D56">
        <w:rPr>
          <w:rFonts w:ascii="Times New Roman" w:hAnsi="Times New Roman" w:cs="Times New Roman"/>
          <w:i/>
          <w:sz w:val="24"/>
          <w:szCs w:val="24"/>
        </w:rPr>
        <w:t xml:space="preserve">1 db bruttó </w:t>
      </w:r>
      <w:r w:rsidRPr="000C3D56">
        <w:rPr>
          <w:rFonts w:ascii="Times New Roman" w:hAnsi="Times New Roman" w:cs="Times New Roman"/>
          <w:b/>
          <w:i/>
          <w:sz w:val="24"/>
          <w:szCs w:val="24"/>
        </w:rPr>
        <w:t>78,30 m2</w:t>
      </w:r>
      <w:r w:rsidRPr="000C3D56">
        <w:rPr>
          <w:rFonts w:ascii="Times New Roman" w:hAnsi="Times New Roman" w:cs="Times New Roman"/>
          <w:i/>
          <w:sz w:val="24"/>
          <w:szCs w:val="24"/>
        </w:rPr>
        <w:t xml:space="preserve"> nagyságú – „köztestületi tűzoltóság” –</w:t>
      </w:r>
      <w:r w:rsidRPr="000C3D56">
        <w:rPr>
          <w:rFonts w:ascii="Times New Roman" w:hAnsi="Times New Roman" w:cs="Times New Roman"/>
          <w:b/>
          <w:i/>
          <w:sz w:val="24"/>
          <w:szCs w:val="24"/>
        </w:rPr>
        <w:t xml:space="preserve"> garázs </w:t>
      </w:r>
      <w:r w:rsidRPr="000C3D56">
        <w:rPr>
          <w:rFonts w:ascii="Times New Roman" w:hAnsi="Times New Roman" w:cs="Times New Roman"/>
          <w:i/>
          <w:sz w:val="24"/>
          <w:szCs w:val="24"/>
        </w:rPr>
        <w:t>és a hozzá tartozó udvarrész</w:t>
      </w:r>
      <w:r w:rsidRPr="000C3D56">
        <w:rPr>
          <w:rFonts w:ascii="Times New Roman" w:hAnsi="Times New Roman" w:cs="Times New Roman"/>
          <w:sz w:val="24"/>
          <w:szCs w:val="24"/>
        </w:rPr>
        <w:t>;</w:t>
      </w:r>
      <w:proofErr w:type="gramEnd"/>
      <w:r w:rsidRPr="000C3D56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524FEA" w:rsidRPr="000070BE" w:rsidRDefault="00524FEA" w:rsidP="00524FE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d.) a tiszavasvári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579/1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5422 m2 nagyságú, 579/2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200 m2 nagyságú, 579/3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2422 m2 nagyságú,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Fecske közben található (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Bajcsy-Zs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. utcáról nyíló) beépítetlen </w:t>
      </w:r>
      <w:proofErr w:type="gramStart"/>
      <w:r w:rsidRPr="000070BE">
        <w:rPr>
          <w:rFonts w:ascii="Times New Roman" w:hAnsi="Times New Roman" w:cs="Times New Roman"/>
          <w:b/>
          <w:i/>
          <w:sz w:val="24"/>
          <w:szCs w:val="24"/>
        </w:rPr>
        <w:t>terület művelési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ágú ingatlanok;</w:t>
      </w:r>
    </w:p>
    <w:p w:rsidR="00524FEA" w:rsidRPr="000070BE" w:rsidRDefault="00524FEA" w:rsidP="00524FEA">
      <w:pPr>
        <w:spacing w:line="240" w:lineRule="auto"/>
        <w:ind w:left="357" w:right="98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e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.)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6760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>, vásártér megnevezésű 4761 m</w:t>
      </w:r>
      <w:r w:rsidRPr="000070BE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 ingatlan,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0358/131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>, 24 m</w:t>
      </w:r>
      <w:r w:rsidRPr="000070BE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 felépítményt (piac iroda helyisége a főbejáratnál), 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0358/142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>, 24 m</w:t>
      </w:r>
      <w:r w:rsidRPr="000070BE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 felépítmény (a piac WC.) használatára, melyek a valóságban a Piac területén találhatóak (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Városi Piac);</w:t>
      </w:r>
    </w:p>
    <w:p w:rsidR="00524FEA" w:rsidRPr="000070BE" w:rsidRDefault="00524FEA" w:rsidP="00524FEA">
      <w:pPr>
        <w:spacing w:line="240" w:lineRule="auto"/>
        <w:ind w:left="357" w:right="9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f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.) tiszavasvári 5702/6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 26839 m2 nagyságú, valóságban Tiszavasvári, Nyárfa utca 2. szám alatt található, Ifjúsági Tábor és 13 épület megnevezésű ingatlan </w:t>
      </w:r>
      <w:r w:rsidRPr="000070BE">
        <w:rPr>
          <w:rFonts w:ascii="Times New Roman" w:hAnsi="Times New Roman" w:cs="Times New Roman"/>
          <w:b/>
          <w:sz w:val="24"/>
          <w:szCs w:val="24"/>
        </w:rPr>
        <w:t>(Ifjúsági Tábor)</w:t>
      </w:r>
    </w:p>
    <w:p w:rsidR="00524FEA" w:rsidRPr="000070BE" w:rsidRDefault="00524FEA" w:rsidP="00524FEA">
      <w:pPr>
        <w:spacing w:line="240" w:lineRule="auto"/>
        <w:ind w:left="357" w:right="98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g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.) tiszavasvári 1044/8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>, valóságban Tiszavasvári, Temető utca 8/A. szám alatti, beépítetlen terület megnevezésű ingatlan</w:t>
      </w:r>
    </w:p>
    <w:p w:rsidR="00524FEA" w:rsidRPr="000070BE" w:rsidRDefault="00524FEA" w:rsidP="00524FEA">
      <w:pPr>
        <w:spacing w:after="0" w:line="240" w:lineRule="auto"/>
        <w:ind w:left="284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h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>)  tiszavasvári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1679/2/A/1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, valóságban a Tiszavasvári, Vasvári Pál u. 6. szám alatti, </w:t>
      </w:r>
      <w:smartTag w:uri="urn:schemas-microsoft-com:office:smarttags" w:element="metricconverter">
        <w:smartTagPr>
          <w:attr w:name="ProductID" w:val="224 m2"/>
        </w:smartTagPr>
        <w:r w:rsidRPr="000070BE">
          <w:rPr>
            <w:rFonts w:ascii="Times New Roman" w:hAnsi="Times New Roman" w:cs="Times New Roman"/>
            <w:i/>
            <w:sz w:val="24"/>
            <w:szCs w:val="24"/>
          </w:rPr>
          <w:t>224 m2</w:t>
        </w:r>
      </w:smartTag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nagyságú, rendelő művelési ágú ingatlan </w:t>
      </w:r>
      <w:r>
        <w:rPr>
          <w:rFonts w:ascii="Times New Roman" w:hAnsi="Times New Roman" w:cs="Times New Roman"/>
          <w:b/>
          <w:i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Járóbeteg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</w:rPr>
        <w:t xml:space="preserve"> szakrendelő)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„ – fizioterápia feladatellátást szolgáló helyiségek</w:t>
      </w:r>
    </w:p>
    <w:p w:rsidR="00524FEA" w:rsidRPr="000070BE" w:rsidRDefault="00524FEA" w:rsidP="00524FEA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</w:p>
    <w:p w:rsidR="00524FEA" w:rsidRDefault="00524FEA" w:rsidP="00524FEA">
      <w:pPr>
        <w:spacing w:after="0" w:line="240" w:lineRule="auto"/>
        <w:ind w:left="284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lastRenderedPageBreak/>
        <w:t xml:space="preserve">i) tiszavasvári 2295/15 </w:t>
      </w:r>
      <w:proofErr w:type="spellStart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hrsz-ú</w:t>
      </w:r>
      <w:proofErr w:type="spellEnd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, a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valóságban a Tiszavasvári,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Kabay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 János u. 21. szám alatti, 279 m2 nagyságú, kivett idősek átmeneti otthona művelési ágú ingatlan (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Járóbeteg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Szakrendelő),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” –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Járóbeteg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szakorvosi- és nem szakorvosi ellátás”</w:t>
      </w:r>
    </w:p>
    <w:p w:rsidR="00524FEA" w:rsidRPr="000070BE" w:rsidRDefault="00524FEA" w:rsidP="00524FEA">
      <w:pPr>
        <w:spacing w:after="0" w:line="240" w:lineRule="auto"/>
        <w:ind w:left="284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524FEA" w:rsidRDefault="00524FEA" w:rsidP="00524FEA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j.) tiszavasvári 2852 </w:t>
      </w:r>
      <w:proofErr w:type="spellStart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hrsz-ú</w:t>
      </w:r>
      <w:proofErr w:type="spellEnd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, a valóságban a Tiszavasvári, Kossuth Lajos út 4. száma alatti, 1350 m2 nagyságú, „kivett orvosi rendelő, egészségház, 3 db gépkocsi-tároló, szakrendelő és udvar” művelési ágú ingatlan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(Központi Orvosi Rendelő) 19,80 m2 nagyságú, labor megnevezésű helyiségét 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(a 4. melléklet szerinti alaprajzon sraffozással jelölve)</w:t>
      </w:r>
    </w:p>
    <w:p w:rsidR="00524FEA" w:rsidRPr="000070BE" w:rsidRDefault="00524FEA" w:rsidP="00524FEA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524FEA" w:rsidRPr="008F433E" w:rsidRDefault="00524FEA" w:rsidP="00524FEA">
      <w:pPr>
        <w:spacing w:after="0" w:line="240" w:lineRule="auto"/>
        <w:ind w:left="284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8F433E">
        <w:rPr>
          <w:rFonts w:ascii="Times New Roman" w:hAnsi="Times New Roman" w:cs="Times New Roman"/>
          <w:i/>
          <w:sz w:val="24"/>
          <w:szCs w:val="24"/>
        </w:rPr>
        <w:t>k.</w:t>
      </w:r>
      <w:proofErr w:type="gramEnd"/>
      <w:r w:rsidRPr="008F433E">
        <w:rPr>
          <w:rFonts w:ascii="Times New Roman" w:hAnsi="Times New Roman" w:cs="Times New Roman"/>
          <w:i/>
          <w:sz w:val="24"/>
          <w:szCs w:val="24"/>
        </w:rPr>
        <w:t>) tiszavasvári 0371/22 helyrajzi számú, a valóságban Tiszavasvári, Daráló utcán lévő Ipari Park területen található, „kivett udvar” művelési ágú, 1031 m2 nagyságú ingatlan.</w:t>
      </w:r>
    </w:p>
    <w:p w:rsidR="00524FEA" w:rsidRDefault="00524FEA" w:rsidP="00524FEA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III.1.2.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A 2017. április 30. napján hatályos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– a közfoglalkoztatással összefüggő feladatellátáshoz rendelt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vagyonleltár szerinti, a feladatellátáshoz szükséges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kisértékű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vagyon, valamint a jelen szerződés 4</w:t>
      </w:r>
      <w:proofErr w:type="gramStart"/>
      <w:r w:rsidRPr="000070BE">
        <w:rPr>
          <w:rFonts w:ascii="Times New Roman" w:hAnsi="Times New Roman" w:cs="Times New Roman"/>
          <w:b/>
          <w:i/>
          <w:sz w:val="24"/>
          <w:szCs w:val="24"/>
        </w:rPr>
        <w:t>.,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5. mellékletét képező listában szereplő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vagyon.</w:t>
      </w:r>
    </w:p>
    <w:p w:rsidR="00524FEA" w:rsidRPr="000070BE" w:rsidRDefault="00524FEA" w:rsidP="00524FEA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Használatba adó és Használatba vevő megállapodnak, hogy </w:t>
      </w:r>
      <w:r w:rsidRPr="000070BE">
        <w:rPr>
          <w:rFonts w:ascii="Times New Roman" w:hAnsi="Times New Roman" w:cs="Times New Roman"/>
          <w:b/>
          <w:sz w:val="24"/>
          <w:szCs w:val="24"/>
        </w:rPr>
        <w:t>a jelen szerződés III. pontjában megjelölt ingatlan vonatkozásában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 </w:t>
      </w:r>
      <w:r w:rsidRPr="000070BE">
        <w:rPr>
          <w:rFonts w:ascii="Times New Roman" w:hAnsi="Times New Roman" w:cs="Times New Roman"/>
          <w:bCs/>
          <w:sz w:val="24"/>
          <w:szCs w:val="24"/>
        </w:rPr>
        <w:t>Ptk.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 5:159.§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-a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 xml:space="preserve"> szerinti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ingatlan-nyilvántartásba is bejegyezhető használat jogát Használatba adó jelen szerződésben foglaltak szerint biztosítja Használatba vevő részére. </w:t>
      </w:r>
    </w:p>
    <w:p w:rsidR="00524FEA" w:rsidRPr="000070BE" w:rsidRDefault="00524FEA" w:rsidP="00524FEA">
      <w:pPr>
        <w:spacing w:after="0"/>
        <w:ind w:left="108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A jelen szerződés III. pontjában megjelölt ingatlant, a jelen szerződésben foglalt feltételekkel a Használatba vevő ingyenes használatába adja, a Használatba vevő pedig ingyenesen használatba veszi.</w:t>
      </w:r>
    </w:p>
    <w:p w:rsidR="00524FEA" w:rsidRPr="000070BE" w:rsidRDefault="00524FEA" w:rsidP="00524FEA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24FEA" w:rsidRDefault="00524FEA" w:rsidP="00524FEA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A szerződés időtartama: </w:t>
      </w:r>
    </w:p>
    <w:p w:rsidR="00F738A5" w:rsidRPr="000070BE" w:rsidRDefault="00F738A5" w:rsidP="00F738A5">
      <w:pPr>
        <w:spacing w:after="0"/>
        <w:ind w:left="108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24FEA" w:rsidRPr="00302125" w:rsidRDefault="00524FEA" w:rsidP="00524FEA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V.1. </w:t>
      </w:r>
      <w:r w:rsidRPr="000070BE">
        <w:rPr>
          <w:rFonts w:ascii="Times New Roman" w:hAnsi="Times New Roman" w:cs="Times New Roman"/>
          <w:sz w:val="24"/>
          <w:szCs w:val="24"/>
        </w:rPr>
        <w:t>Szerződő felek rögzítik, hogy jelen szerződés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a felek általi aláírás napján lép hatályba, </w:t>
      </w:r>
      <w:r w:rsidRPr="00302125">
        <w:rPr>
          <w:rFonts w:ascii="Times New Roman" w:hAnsi="Times New Roman" w:cs="Times New Roman"/>
          <w:b/>
          <w:sz w:val="24"/>
          <w:szCs w:val="24"/>
        </w:rPr>
        <w:t xml:space="preserve">és </w:t>
      </w:r>
      <w:r w:rsidRPr="008B068A">
        <w:rPr>
          <w:rFonts w:ascii="Times New Roman" w:hAnsi="Times New Roman" w:cs="Times New Roman"/>
          <w:b/>
          <w:color w:val="FF0000"/>
          <w:sz w:val="24"/>
          <w:szCs w:val="24"/>
        </w:rPr>
        <w:t>202</w:t>
      </w:r>
      <w:r w:rsidR="00F738A5" w:rsidRPr="008B068A">
        <w:rPr>
          <w:rFonts w:ascii="Times New Roman" w:hAnsi="Times New Roman" w:cs="Times New Roman"/>
          <w:b/>
          <w:color w:val="FF0000"/>
          <w:sz w:val="24"/>
          <w:szCs w:val="24"/>
        </w:rPr>
        <w:t>7</w:t>
      </w:r>
      <w:r w:rsidRPr="008B068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 </w:t>
      </w:r>
      <w:r w:rsidR="008B068A" w:rsidRPr="008B068A">
        <w:rPr>
          <w:rFonts w:ascii="Times New Roman" w:hAnsi="Times New Roman" w:cs="Times New Roman"/>
          <w:b/>
          <w:color w:val="FF0000"/>
          <w:sz w:val="24"/>
          <w:szCs w:val="24"/>
        </w:rPr>
        <w:t>február</w:t>
      </w:r>
      <w:r w:rsidRPr="008B068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8B068A" w:rsidRPr="008B068A">
        <w:rPr>
          <w:rFonts w:ascii="Times New Roman" w:hAnsi="Times New Roman" w:cs="Times New Roman"/>
          <w:b/>
          <w:color w:val="FF0000"/>
          <w:sz w:val="24"/>
          <w:szCs w:val="24"/>
        </w:rPr>
        <w:t>28</w:t>
      </w:r>
      <w:r w:rsidRPr="008B068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 napjáig </w:t>
      </w:r>
      <w:r w:rsidRPr="00302125">
        <w:rPr>
          <w:rFonts w:ascii="Times New Roman" w:hAnsi="Times New Roman" w:cs="Times New Roman"/>
          <w:b/>
          <w:sz w:val="24"/>
          <w:szCs w:val="24"/>
        </w:rPr>
        <w:t>tartó határozott időtartamra jön létre</w:t>
      </w:r>
      <w:r w:rsidRPr="0030212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24FEA" w:rsidRPr="000070BE" w:rsidRDefault="00524FEA" w:rsidP="00524FEA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24FEA" w:rsidRPr="000070BE" w:rsidRDefault="00524FEA" w:rsidP="00524FEA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Hozzájárulás használat joga bejegyzéséhez</w:t>
      </w:r>
    </w:p>
    <w:p w:rsidR="00524FEA" w:rsidRPr="000070BE" w:rsidRDefault="00524FEA" w:rsidP="00524FE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Használatba adó hozzájárulását adja, hogy a Használatba vevő javára ingyenes használat jogcímén a jelen szerződés III.1.1.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pontban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megjelölt ingatlanokra, a megjelölt </w:t>
      </w:r>
      <w:r w:rsidRPr="00302125">
        <w:rPr>
          <w:rFonts w:ascii="Times New Roman" w:hAnsi="Times New Roman" w:cs="Times New Roman"/>
          <w:b/>
          <w:sz w:val="24"/>
          <w:szCs w:val="24"/>
        </w:rPr>
        <w:t xml:space="preserve">arányban használati jog kerüljön bejegyzésre </w:t>
      </w:r>
      <w:r w:rsidRPr="008B068A">
        <w:rPr>
          <w:rFonts w:ascii="Times New Roman" w:hAnsi="Times New Roman" w:cs="Times New Roman"/>
          <w:b/>
          <w:color w:val="FF0000"/>
          <w:sz w:val="24"/>
          <w:szCs w:val="24"/>
        </w:rPr>
        <w:t>202</w:t>
      </w:r>
      <w:r w:rsidR="008B068A" w:rsidRPr="008B068A">
        <w:rPr>
          <w:rFonts w:ascii="Times New Roman" w:hAnsi="Times New Roman" w:cs="Times New Roman"/>
          <w:b/>
          <w:color w:val="FF0000"/>
          <w:sz w:val="24"/>
          <w:szCs w:val="24"/>
        </w:rPr>
        <w:t>7</w:t>
      </w:r>
      <w:r w:rsidRPr="008B068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 </w:t>
      </w:r>
      <w:r w:rsidR="008B068A" w:rsidRPr="008B068A">
        <w:rPr>
          <w:rFonts w:ascii="Times New Roman" w:hAnsi="Times New Roman" w:cs="Times New Roman"/>
          <w:b/>
          <w:color w:val="FF0000"/>
          <w:sz w:val="24"/>
          <w:szCs w:val="24"/>
        </w:rPr>
        <w:t>február 28</w:t>
      </w:r>
      <w:r w:rsidRPr="008B068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 napjáig </w:t>
      </w:r>
      <w:r w:rsidRPr="00302125">
        <w:rPr>
          <w:rFonts w:ascii="Times New Roman" w:hAnsi="Times New Roman" w:cs="Times New Roman"/>
          <w:b/>
          <w:sz w:val="24"/>
          <w:szCs w:val="24"/>
        </w:rPr>
        <w:t xml:space="preserve">határozott </w:t>
      </w:r>
      <w:r w:rsidRPr="000070BE">
        <w:rPr>
          <w:rFonts w:ascii="Times New Roman" w:hAnsi="Times New Roman" w:cs="Times New Roman"/>
          <w:b/>
          <w:sz w:val="24"/>
          <w:szCs w:val="24"/>
        </w:rPr>
        <w:t>időtartamra.</w:t>
      </w:r>
    </w:p>
    <w:p w:rsidR="00524FEA" w:rsidRPr="000070BE" w:rsidRDefault="00524FEA" w:rsidP="00524FE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VII.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használati jog ellenértéke: </w:t>
      </w:r>
    </w:p>
    <w:p w:rsidR="00524FEA" w:rsidRPr="000070BE" w:rsidRDefault="00524FEA" w:rsidP="00524FE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A Használati jog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ingyenesen kerül átengedésre, közfeladat ellátása céljából, a - szerződésben foglalt célból - közfeladat ellátáshoz szükséges mértékben.</w:t>
      </w:r>
    </w:p>
    <w:p w:rsidR="00524FEA" w:rsidRPr="000070BE" w:rsidRDefault="00524FEA" w:rsidP="00524FEA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VIII.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szerződés célja: 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 Használatba Vevő által – a Használatba Vevő és Használatba Adó közötti közszolgáltatási szerződés alapján fennálló - </w:t>
      </w:r>
      <w:r w:rsidRPr="000070BE">
        <w:rPr>
          <w:rFonts w:ascii="Times New Roman" w:hAnsi="Times New Roman" w:cs="Times New Roman"/>
          <w:b/>
          <w:sz w:val="24"/>
          <w:szCs w:val="24"/>
        </w:rPr>
        <w:t>feladatellátás biztosítása.</w:t>
      </w:r>
    </w:p>
    <w:p w:rsidR="00524FEA" w:rsidRPr="000070BE" w:rsidRDefault="00524FEA" w:rsidP="00524FEA">
      <w:pPr>
        <w:suppressAutoHyphens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 Felek joga, kötelezettsége:</w:t>
      </w:r>
    </w:p>
    <w:p w:rsidR="00524FEA" w:rsidRPr="000070BE" w:rsidRDefault="00524FEA" w:rsidP="00524FEA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 1. Használatba vevő joga:</w:t>
      </w:r>
    </w:p>
    <w:p w:rsidR="00524FEA" w:rsidRPr="000070BE" w:rsidRDefault="00524FEA" w:rsidP="00524FEA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 használatba adott szerződés tárgyát képező </w:t>
      </w:r>
      <w:r w:rsidRPr="000070BE">
        <w:rPr>
          <w:rFonts w:ascii="Times New Roman" w:hAnsi="Times New Roman" w:cs="Times New Roman"/>
          <w:b/>
          <w:sz w:val="24"/>
          <w:szCs w:val="24"/>
        </w:rPr>
        <w:t>ingatlant a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>közfeladat ellátása biztosításához, a szerződésben foglalt célból használni.</w:t>
      </w:r>
    </w:p>
    <w:p w:rsidR="00524FEA" w:rsidRPr="000070BE" w:rsidRDefault="00524FEA" w:rsidP="00524FEA">
      <w:pPr>
        <w:tabs>
          <w:tab w:val="left" w:pos="708"/>
        </w:tabs>
        <w:spacing w:after="0" w:line="240" w:lineRule="auto"/>
        <w:jc w:val="both"/>
        <w:outlineLvl w:val="2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Használatba Vevő a Használatba Adó külön előzetes írásbeli engedélye alapján jogosult a jelen szerződés IX.2.3.1.-IX.2.3.2. </w:t>
      </w:r>
      <w:proofErr w:type="gramStart"/>
      <w:r w:rsidRPr="000070BE">
        <w:rPr>
          <w:rFonts w:ascii="Times New Roman" w:hAnsi="Times New Roman" w:cs="Times New Roman"/>
          <w:b/>
          <w:bCs/>
          <w:sz w:val="24"/>
          <w:szCs w:val="24"/>
        </w:rPr>
        <w:t>pontjaiban</w:t>
      </w:r>
      <w:proofErr w:type="gramEnd"/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 részletezettek szerint beruházást, felújítást, átalakítást végezni.</w:t>
      </w:r>
    </w:p>
    <w:p w:rsidR="00524FEA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A beruházás, felújítás értékét a Használatba Vevőnek bizonylatokkal kell igazolnia és azokról írásban be kell számolnia a Használatba Adónak. </w:t>
      </w:r>
    </w:p>
    <w:p w:rsidR="00524FEA" w:rsidRPr="000070BE" w:rsidRDefault="00524FEA" w:rsidP="00524FEA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IX.2. Használatba vevő kötelezettsége:</w:t>
      </w:r>
    </w:p>
    <w:p w:rsidR="00524FEA" w:rsidRPr="000070BE" w:rsidRDefault="00524FEA" w:rsidP="00524FE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IX.2.1. Használatba vevő az ingatlan vagyont</w:t>
      </w:r>
      <w:r w:rsidRPr="000070BE">
        <w:rPr>
          <w:rFonts w:ascii="Times New Roman" w:hAnsi="Times New Roman" w:cs="Times New Roman"/>
          <w:sz w:val="24"/>
          <w:szCs w:val="24"/>
        </w:rPr>
        <w:t xml:space="preserve"> - a központi berendezésekkel és felszerelésekkel együtt -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rendeltetésszerűen, a használati szerződésnek, a rendes gazdálkodás szabályainak megfelelően, a vagyonra vonatkozó biztonsági előírások betartásával, a közvagyont használó személytől elvárható gondossággal mások jogainak és törvényes érdekeinek sérelme nélkül jogosult birtokolni, használni, működtetni, </w:t>
      </w:r>
      <w:r w:rsidRPr="000070BE">
        <w:rPr>
          <w:rFonts w:ascii="Times New Roman" w:hAnsi="Times New Roman" w:cs="Times New Roman"/>
          <w:sz w:val="24"/>
          <w:szCs w:val="24"/>
        </w:rPr>
        <w:t>annak állagát megóvni, ideértve a tartozékait, felszereléseit, az épület központi berendezéseit is.</w:t>
      </w:r>
    </w:p>
    <w:p w:rsidR="00524FEA" w:rsidRPr="000070BE" w:rsidRDefault="00524FEA" w:rsidP="00524FEA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  <w:u w:val="single"/>
        </w:rPr>
        <w:t>IX.2.2. Karbantartás, javítás</w:t>
      </w:r>
      <w:r w:rsidRPr="000070BE">
        <w:rPr>
          <w:rFonts w:ascii="Times New Roman" w:hAnsi="Times New Roman" w:cs="Times New Roman"/>
          <w:b/>
          <w:sz w:val="24"/>
          <w:szCs w:val="24"/>
        </w:rPr>
        <w:t>: Köteles</w:t>
      </w:r>
      <w:r w:rsidRPr="000070BE">
        <w:rPr>
          <w:rFonts w:ascii="Times New Roman" w:hAnsi="Times New Roman" w:cs="Times New Roman"/>
          <w:sz w:val="24"/>
          <w:szCs w:val="24"/>
        </w:rPr>
        <w:t xml:space="preserve"> az ingatlan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karbantartási, javítási, </w:t>
      </w:r>
      <w:r w:rsidRPr="000070BE">
        <w:rPr>
          <w:rFonts w:ascii="Times New Roman" w:hAnsi="Times New Roman" w:cs="Times New Roman"/>
          <w:sz w:val="24"/>
          <w:szCs w:val="24"/>
        </w:rPr>
        <w:t xml:space="preserve">saját költségén rendszeresen elvégezni. Vállalja, hogy a használati jog hatálya alatt </w:t>
      </w:r>
      <w:r w:rsidRPr="000070BE">
        <w:rPr>
          <w:rFonts w:ascii="Times New Roman" w:hAnsi="Times New Roman" w:cs="Times New Roman"/>
          <w:b/>
          <w:sz w:val="24"/>
          <w:szCs w:val="24"/>
        </w:rPr>
        <w:t>gondoskodik a használatba vett vagyon karbantartásáról, és a működéshez – a feladatellátáshoz – szükséges mértékű pótlásáról,</w:t>
      </w:r>
      <w:r w:rsidRPr="000070BE">
        <w:rPr>
          <w:rFonts w:ascii="Times New Roman" w:hAnsi="Times New Roman" w:cs="Times New Roman"/>
          <w:sz w:val="24"/>
          <w:szCs w:val="24"/>
        </w:rPr>
        <w:t xml:space="preserve"> különösen az ingatlanokon és ingatlanrészeken szükségessé váló </w:t>
      </w:r>
      <w:r w:rsidRPr="000070BE">
        <w:rPr>
          <w:rFonts w:ascii="Times New Roman" w:hAnsi="Times New Roman" w:cs="Times New Roman"/>
          <w:b/>
          <w:sz w:val="24"/>
          <w:szCs w:val="24"/>
        </w:rPr>
        <w:t>karbantartási és javítási munkák</w:t>
      </w:r>
      <w:r w:rsidRPr="000070BE">
        <w:rPr>
          <w:rFonts w:ascii="Times New Roman" w:hAnsi="Times New Roman" w:cs="Times New Roman"/>
          <w:sz w:val="24"/>
          <w:szCs w:val="24"/>
        </w:rPr>
        <w:t xml:space="preserve"> saját költségen történő elvégeztetéséről. </w:t>
      </w:r>
    </w:p>
    <w:p w:rsidR="00524FEA" w:rsidRPr="000070BE" w:rsidRDefault="00524FEA" w:rsidP="00524FEA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(Így 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az ingatlanban levő központi berendezések, az ezekhez csatlakozó vezetékrendszerek munkaképes állapotának biztosításáról, az átvételkori állapotnak megfelelő szinten tartásáról, </w:t>
      </w:r>
      <w:r w:rsidRPr="000070BE">
        <w:rPr>
          <w:rFonts w:ascii="Times New Roman" w:hAnsi="Times New Roman" w:cs="Times New Roman"/>
          <w:sz w:val="24"/>
          <w:szCs w:val="24"/>
        </w:rPr>
        <w:t>helyiségek állagának, berendezéseinek, burkolatainak megóvásáról is</w:t>
      </w:r>
      <w:r w:rsidRPr="000070BE">
        <w:rPr>
          <w:rFonts w:ascii="Times New Roman" w:hAnsi="Times New Roman" w:cs="Times New Roman"/>
          <w:bCs/>
          <w:sz w:val="24"/>
          <w:szCs w:val="24"/>
        </w:rPr>
        <w:t>)</w:t>
      </w:r>
      <w:r w:rsidRPr="000070BE">
        <w:rPr>
          <w:rFonts w:ascii="Times New Roman" w:hAnsi="Times New Roman" w:cs="Times New Roman"/>
          <w:sz w:val="24"/>
          <w:szCs w:val="24"/>
        </w:rPr>
        <w:t>. Vállalja, hogy a használati jog hatálya alatt gondoskodik az ingó vagyon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– feladatellátáshoz szükséges mértékű - pótlásáról, valamint javításáról,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kabantartásáról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, felülvizsgálatáról, </w:t>
      </w:r>
      <w:r w:rsidRPr="000070BE">
        <w:rPr>
          <w:rFonts w:ascii="Times New Roman" w:hAnsi="Times New Roman" w:cs="Times New Roman"/>
          <w:sz w:val="24"/>
          <w:szCs w:val="24"/>
        </w:rPr>
        <w:t xml:space="preserve">figyelembe véve a közfoglalkoztatással összefüggő feladatellátásra igényelhető központi tárgyi 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>eszköz igénylés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lehetőségét is.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sz w:val="24"/>
          <w:szCs w:val="24"/>
        </w:rPr>
        <w:t xml:space="preserve">E szerződés szempontjából </w:t>
      </w:r>
      <w:r w:rsidRPr="000070BE">
        <w:rPr>
          <w:rFonts w:ascii="Times New Roman" w:hAnsi="Times New Roman" w:cs="Times New Roman"/>
          <w:b/>
          <w:sz w:val="24"/>
          <w:szCs w:val="24"/>
        </w:rPr>
        <w:t>karbantartásnak minősül</w:t>
      </w:r>
      <w:r w:rsidRPr="000070BE">
        <w:rPr>
          <w:rFonts w:ascii="Times New Roman" w:hAnsi="Times New Roman" w:cs="Times New Roman"/>
          <w:sz w:val="24"/>
          <w:szCs w:val="24"/>
        </w:rPr>
        <w:t xml:space="preserve"> az átadott vagyontárgyak </w:t>
      </w:r>
      <w:r w:rsidRPr="000070BE">
        <w:rPr>
          <w:rFonts w:ascii="Times New Roman" w:hAnsi="Times New Roman" w:cs="Times New Roman"/>
          <w:b/>
          <w:sz w:val="24"/>
          <w:szCs w:val="24"/>
        </w:rPr>
        <w:t>állagának megóvása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 </w:t>
      </w:r>
      <w:r w:rsidRPr="000070BE">
        <w:rPr>
          <w:rFonts w:ascii="Times New Roman" w:hAnsi="Times New Roman" w:cs="Times New Roman"/>
          <w:b/>
          <w:sz w:val="24"/>
          <w:szCs w:val="24"/>
        </w:rPr>
        <w:t>rendeltetésszerű használatból eredő hibák kijavítása</w:t>
      </w:r>
      <w:r w:rsidRPr="000070BE">
        <w:rPr>
          <w:rFonts w:ascii="Times New Roman" w:hAnsi="Times New Roman" w:cs="Times New Roman"/>
          <w:sz w:val="24"/>
          <w:szCs w:val="24"/>
        </w:rPr>
        <w:t xml:space="preserve"> és a vagyontárgy </w:t>
      </w:r>
      <w:r w:rsidRPr="000070BE">
        <w:rPr>
          <w:rFonts w:ascii="Times New Roman" w:hAnsi="Times New Roman" w:cs="Times New Roman"/>
          <w:b/>
          <w:sz w:val="24"/>
          <w:szCs w:val="24"/>
        </w:rPr>
        <w:t>rendeltetésszerű használatra alkalmassá tétele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:rsidR="00524FEA" w:rsidRPr="000070BE" w:rsidRDefault="00524FEA" w:rsidP="00524FEA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  <w:u w:val="single"/>
        </w:rPr>
        <w:t>IX.2.3.1. A központilag támogatott közfoglalkoztatási programok kapcsán tervezett és megvalósítandó átalakítás, felújítás, beruházás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, a közmunkaigény elbírálására jogosult hatóság, </w:t>
      </w:r>
      <w:r w:rsidRPr="000070BE">
        <w:rPr>
          <w:rFonts w:ascii="Times New Roman" w:hAnsi="Times New Roman" w:cs="Times New Roman"/>
          <w:sz w:val="24"/>
          <w:szCs w:val="24"/>
        </w:rPr>
        <w:t>jelenleg a Szabolcs-Szatmár-Bereg Megyei Kormányhivatal Tiszavasvári Járási Hivatal Járási Munkaügyi Kirendeltség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– által jóváhagyott közfoglalkoztatási tervek önkormányzat általi elfogadásával, mint előzetes írásbeli hozzájárulással valósítható meg a Használatba vevő által.</w:t>
      </w:r>
    </w:p>
    <w:p w:rsidR="00524FEA" w:rsidRPr="000070BE" w:rsidRDefault="00524FEA" w:rsidP="00524FEA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IX.2.3.2. </w:t>
      </w:r>
      <w:r w:rsidRPr="000070BE">
        <w:rPr>
          <w:rFonts w:ascii="Times New Roman" w:hAnsi="Times New Roman" w:cs="Times New Roman"/>
          <w:b/>
          <w:sz w:val="24"/>
          <w:szCs w:val="24"/>
          <w:u w:val="single"/>
        </w:rPr>
        <w:t xml:space="preserve">A központilag támogatott közfoglalkoztatási programok kapcsán tervezett és megvalósítandó felújításon, beruházáson felül, a feladatellátás kapcsán szükségessé váló  olyan átalakítás, felújítás, beruházás,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melyre a Használatba Vevő nem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rendelkezik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pénzügyi fedezettel a Használatba Adó előzetes írásbeli hozzájárulásával történhet. </w:t>
      </w:r>
      <w:r w:rsidRPr="000070BE">
        <w:rPr>
          <w:rFonts w:ascii="Times New Roman" w:hAnsi="Times New Roman" w:cs="Times New Roman"/>
          <w:sz w:val="24"/>
          <w:szCs w:val="24"/>
        </w:rPr>
        <w:t xml:space="preserve">Amennyiben olyan beruházás, felújítás, átalakítás, vagy fejlesztés szükséges, amelyre </w:t>
      </w:r>
      <w:r w:rsidRPr="000070BE">
        <w:rPr>
          <w:rFonts w:ascii="Times New Roman" w:hAnsi="Times New Roman" w:cs="Times New Roman"/>
          <w:b/>
          <w:sz w:val="24"/>
          <w:szCs w:val="24"/>
        </w:rPr>
        <w:t>nincs pénzügyi fedezet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az ok felmerülését követő </w:t>
      </w:r>
      <w:r w:rsidRPr="000070BE">
        <w:rPr>
          <w:rFonts w:ascii="Times New Roman" w:hAnsi="Times New Roman" w:cs="Times New Roman"/>
          <w:b/>
          <w:sz w:val="24"/>
          <w:szCs w:val="24"/>
        </w:rPr>
        <w:t>5 napon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>belül</w:t>
      </w:r>
      <w:r w:rsidRPr="000070BE">
        <w:rPr>
          <w:rFonts w:ascii="Times New Roman" w:hAnsi="Times New Roman" w:cs="Times New Roman"/>
          <w:sz w:val="24"/>
          <w:szCs w:val="24"/>
        </w:rPr>
        <w:t xml:space="preserve"> Használatba Vevő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jelzi azt </w:t>
      </w:r>
      <w:r w:rsidRPr="000070BE">
        <w:rPr>
          <w:rFonts w:ascii="Times New Roman" w:hAnsi="Times New Roman" w:cs="Times New Roman"/>
          <w:sz w:val="24"/>
          <w:szCs w:val="24"/>
        </w:rPr>
        <w:t>a Használatba Adó felé.</w:t>
      </w:r>
    </w:p>
    <w:p w:rsidR="00524FEA" w:rsidRPr="000070BE" w:rsidRDefault="00524FEA" w:rsidP="00524FEA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IX.2.4.1.  A használati jogviszony időtartamára </w:t>
      </w:r>
      <w:r w:rsidRPr="000070BE">
        <w:rPr>
          <w:rFonts w:ascii="Times New Roman" w:hAnsi="Times New Roman" w:cs="Times New Roman"/>
          <w:b/>
          <w:sz w:val="24"/>
          <w:szCs w:val="24"/>
        </w:rPr>
        <w:t>a közüzemi mérők átírásáról gondoskodik</w:t>
      </w:r>
      <w:r w:rsidRPr="000070BE">
        <w:rPr>
          <w:rFonts w:ascii="Times New Roman" w:hAnsi="Times New Roman" w:cs="Times New Roman"/>
          <w:sz w:val="24"/>
          <w:szCs w:val="24"/>
        </w:rPr>
        <w:t xml:space="preserve"> jelen szerződés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hatályba lépésétől számított 8 napon belül. </w:t>
      </w:r>
      <w:r w:rsidRPr="000070BE">
        <w:rPr>
          <w:rFonts w:ascii="Times New Roman" w:hAnsi="Times New Roman" w:cs="Times New Roman"/>
          <w:sz w:val="24"/>
          <w:szCs w:val="24"/>
        </w:rPr>
        <w:t xml:space="preserve">Az épület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vételekor</w:t>
      </w:r>
      <w:r w:rsidRPr="000070BE">
        <w:rPr>
          <w:rFonts w:ascii="Times New Roman" w:hAnsi="Times New Roman" w:cs="Times New Roman"/>
          <w:sz w:val="24"/>
          <w:szCs w:val="24"/>
        </w:rPr>
        <w:t xml:space="preserve"> Használatba Adó és Használatba vevő </w:t>
      </w:r>
      <w:r w:rsidRPr="000070BE">
        <w:rPr>
          <w:rFonts w:ascii="Times New Roman" w:hAnsi="Times New Roman" w:cs="Times New Roman"/>
          <w:b/>
          <w:sz w:val="24"/>
          <w:szCs w:val="24"/>
        </w:rPr>
        <w:t>jegyzőkönyvet vesznek fel a mérőórák állásáról.</w:t>
      </w:r>
    </w:p>
    <w:p w:rsidR="00524FEA" w:rsidRPr="000070BE" w:rsidRDefault="00524FEA" w:rsidP="00524FE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IX.2.4.2. Az ingatlan üzemeltetésével kapcsolatos költségeket</w:t>
      </w:r>
      <w:r w:rsidRPr="000070BE">
        <w:rPr>
          <w:rFonts w:ascii="Times New Roman" w:hAnsi="Times New Roman" w:cs="Times New Roman"/>
          <w:sz w:val="24"/>
          <w:szCs w:val="24"/>
        </w:rPr>
        <w:t xml:space="preserve"> (áram-, gáz-, víz-, szennyvíz-, szemétszállítási díj, telefondíj) a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Vevő</w:t>
      </w:r>
      <w:r w:rsidRPr="000070BE">
        <w:rPr>
          <w:rFonts w:ascii="Times New Roman" w:hAnsi="Times New Roman" w:cs="Times New Roman"/>
          <w:sz w:val="24"/>
          <w:szCs w:val="24"/>
        </w:rPr>
        <w:t xml:space="preserve"> a </w:t>
      </w:r>
      <w:r w:rsidRPr="000070BE">
        <w:rPr>
          <w:rFonts w:ascii="Times New Roman" w:hAnsi="Times New Roman" w:cs="Times New Roman"/>
          <w:b/>
          <w:sz w:val="24"/>
          <w:szCs w:val="24"/>
        </w:rPr>
        <w:t>szolgáltatók által kiállított számlák alapján közvetlenül fizeti meg a szolgáltatók felé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:rsidR="00524FEA" w:rsidRPr="000070BE" w:rsidRDefault="00524FEA" w:rsidP="00524FE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lastRenderedPageBreak/>
        <w:t xml:space="preserve">IX.2.5. A jelen szerződéssel használatba vett vagyon használatából, működtetéséből származó </w:t>
      </w:r>
      <w:r w:rsidRPr="000070BE">
        <w:rPr>
          <w:rFonts w:ascii="Times New Roman" w:hAnsi="Times New Roman" w:cs="Times New Roman"/>
          <w:b/>
          <w:sz w:val="24"/>
          <w:szCs w:val="24"/>
        </w:rPr>
        <w:t>bevételeit, illetve közvetlen költségeit és ráfordításait elkülönítetten köteles nyilvántartani</w:t>
      </w:r>
      <w:r w:rsidRPr="000070BE">
        <w:rPr>
          <w:rFonts w:ascii="Times New Roman" w:hAnsi="Times New Roman" w:cs="Times New Roman"/>
          <w:sz w:val="24"/>
          <w:szCs w:val="24"/>
        </w:rPr>
        <w:t xml:space="preserve"> oly módon, hogy az a </w:t>
      </w:r>
      <w:r w:rsidRPr="000070BE">
        <w:rPr>
          <w:rFonts w:ascii="Times New Roman" w:hAnsi="Times New Roman" w:cs="Times New Roman"/>
          <w:b/>
          <w:sz w:val="24"/>
          <w:szCs w:val="24"/>
        </w:rPr>
        <w:t>saját vagyonnal folytatott tevékenységéből, illetve valamennyi egyéb tevékenységéből</w:t>
      </w:r>
      <w:r w:rsidRPr="000070BE">
        <w:rPr>
          <w:rFonts w:ascii="Times New Roman" w:hAnsi="Times New Roman" w:cs="Times New Roman"/>
          <w:sz w:val="24"/>
          <w:szCs w:val="24"/>
        </w:rPr>
        <w:t xml:space="preserve"> származó bevételeitől, költségeitől és ráfordításaitól </w:t>
      </w:r>
      <w:r w:rsidRPr="000070BE">
        <w:rPr>
          <w:rFonts w:ascii="Times New Roman" w:hAnsi="Times New Roman" w:cs="Times New Roman"/>
          <w:b/>
          <w:sz w:val="24"/>
          <w:szCs w:val="24"/>
        </w:rPr>
        <w:t>egyértelműen elhatárolható legyen</w:t>
      </w:r>
      <w:r w:rsidRPr="000070B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IX.2.6. A vagyont fenyegető veszélyről és a bekövetkezett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kárról, 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vagyont érintő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lényeges változásokról, a változás bekövetkezésétől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 számított 5 napon belül értesíteni a Használatba adót. Köteles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haladéktalanul értesíteni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 a Használatba adót az ingatlan egészét fenyegető veszélyről és a beállott kárról, a tudomására jutott minden olyan tényről, adatról, körülményről, amely a vagyon rendeltetésszerű, zavarmentes használatát akadályozza, kár bekövetkezésével fenyeget, a vagyon nagyobb mérvű romlásához vezethet, valamint arról, ha őt jogai gyakorlásában harmadik személy akadályozza. A Használatba vevő köteles tűrni, hogy a Használatba adó a veszély elhárítására, a kár következményeinek megszüntetésére a szükséges intézkedéseket megtegye.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Az értesítés elmaradása vagy késedelme miatt bekövetkezett kárt, illetve költségnövekedést a Használatba vevő köteles viselni. </w:t>
      </w:r>
      <w:r w:rsidRPr="000070BE">
        <w:rPr>
          <w:rFonts w:ascii="Times New Roman" w:hAnsi="Times New Roman" w:cs="Times New Roman"/>
          <w:sz w:val="24"/>
          <w:szCs w:val="24"/>
        </w:rPr>
        <w:t xml:space="preserve">Köteles </w:t>
      </w:r>
      <w:r w:rsidRPr="000070BE">
        <w:rPr>
          <w:rFonts w:ascii="Times New Roman" w:hAnsi="Times New Roman" w:cs="Times New Roman"/>
          <w:b/>
          <w:sz w:val="24"/>
          <w:szCs w:val="24"/>
        </w:rPr>
        <w:t>kárelhárítási, kárenyhítési kötelezettségének a tőle elvárható módon eleget tenni.</w:t>
      </w:r>
    </w:p>
    <w:p w:rsidR="00524FEA" w:rsidRPr="000070BE" w:rsidRDefault="00524FEA" w:rsidP="00524FE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IX.2.7. Tűrni a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használattal kapcsolatos ellenőrzéseket, és köteles az ellenőrzésekben közreműködni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bCs/>
          <w:sz w:val="24"/>
          <w:szCs w:val="24"/>
        </w:rPr>
        <w:t xml:space="preserve">IX.2.8. Felelős az ingatlannal kapcsolatban, a Használatba adó által korábban rendelkezésre bocsátott épülettel kapcsolatos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házirendet,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 valamint a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tűzvédelmi, munkavédelmi és környezetvédelmi törvényekben és egyéb kapcsolódó jogszabályokban foglaltak betartásáért és betartatásáért.</w:t>
      </w:r>
    </w:p>
    <w:p w:rsidR="00524FEA" w:rsidRPr="000070BE" w:rsidRDefault="00524FEA" w:rsidP="00524FE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IX.2.9. A használat jogának gyakorlása másnak nem engedhető át.</w:t>
      </w:r>
    </w:p>
    <w:p w:rsidR="00524FEA" w:rsidRPr="000070BE" w:rsidRDefault="00524FEA" w:rsidP="00524FEA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IX.3. Használatba adó joga különösen:</w:t>
      </w:r>
    </w:p>
    <w:p w:rsidR="00524FEA" w:rsidRPr="000070BE" w:rsidRDefault="00524FEA" w:rsidP="00524FEA">
      <w:pPr>
        <w:numPr>
          <w:ilvl w:val="0"/>
          <w:numId w:val="12"/>
        </w:num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A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 vagyon rendeltetésszerű használatára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irányuló ellenőrzéseket a használó legkisebb zavarásával ellenőrizni, adatot, tájékoztatást, információt kérni. </w:t>
      </w:r>
    </w:p>
    <w:p w:rsidR="00524FEA" w:rsidRPr="000070BE" w:rsidRDefault="00524FEA" w:rsidP="00524FEA">
      <w:pPr>
        <w:numPr>
          <w:ilvl w:val="0"/>
          <w:numId w:val="12"/>
        </w:num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24FEA" w:rsidRPr="000070BE" w:rsidRDefault="00524FEA" w:rsidP="00524FEA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IX.4. Használatba adó kötelezettsége különösen:</w:t>
      </w:r>
    </w:p>
    <w:p w:rsidR="00524FEA" w:rsidRPr="000070BE" w:rsidRDefault="00524FEA" w:rsidP="00524FEA">
      <w:pPr>
        <w:numPr>
          <w:ilvl w:val="0"/>
          <w:numId w:val="12"/>
        </w:num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A jelen szerződés tárgyát képező vagyont használatba adja.</w:t>
      </w:r>
    </w:p>
    <w:p w:rsidR="00524FEA" w:rsidRPr="000070BE" w:rsidRDefault="00524FEA" w:rsidP="00524FEA">
      <w:pPr>
        <w:numPr>
          <w:ilvl w:val="0"/>
          <w:numId w:val="12"/>
        </w:num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sz w:val="24"/>
          <w:szCs w:val="24"/>
        </w:rPr>
        <w:t xml:space="preserve">Használatba adó </w:t>
      </w:r>
      <w:r w:rsidRPr="000070BE">
        <w:rPr>
          <w:rFonts w:ascii="Times New Roman" w:hAnsi="Times New Roman" w:cs="Times New Roman"/>
          <w:b/>
          <w:sz w:val="24"/>
          <w:szCs w:val="24"/>
        </w:rPr>
        <w:t>együttműködési kötelezettséget vállal</w:t>
      </w:r>
      <w:r w:rsidRPr="000070BE">
        <w:rPr>
          <w:rFonts w:ascii="Times New Roman" w:hAnsi="Times New Roman" w:cs="Times New Roman"/>
          <w:sz w:val="24"/>
          <w:szCs w:val="24"/>
        </w:rPr>
        <w:t xml:space="preserve"> a használó által a szerződés tárgyát képező ingatlannak kapcsolatos, </w:t>
      </w:r>
      <w:r w:rsidRPr="000070BE">
        <w:rPr>
          <w:rFonts w:ascii="Times New Roman" w:hAnsi="Times New Roman" w:cs="Times New Roman"/>
          <w:b/>
          <w:sz w:val="24"/>
          <w:szCs w:val="24"/>
        </w:rPr>
        <w:t>pályázati és nem pályázati úton megvalósítandó beruházások, fejlesztések megvalósításában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azzal, hogy a Használatba adó, a szerződés tárgyát képező ingatlan vonatkozásában, a tulajdonosi helyzetét érintő beruházásokról, fejlesztésekről, azok feltételeiről, esetleges közbeszerzési kiírásról, a szükséges nyilatkozatok megtételéről – a vonatkozó hatályos joganyag, a Használatba vevő által rendelkezésre bocsátott </w:t>
      </w:r>
      <w:r w:rsidRPr="000070BE">
        <w:rPr>
          <w:rFonts w:ascii="Times New Roman" w:hAnsi="Times New Roman" w:cs="Times New Roman"/>
          <w:b/>
          <w:sz w:val="24"/>
          <w:szCs w:val="24"/>
        </w:rPr>
        <w:t>tájékoztató anyag ismeretében</w:t>
      </w:r>
      <w:r w:rsidRPr="000070BE">
        <w:rPr>
          <w:rFonts w:ascii="Times New Roman" w:hAnsi="Times New Roman" w:cs="Times New Roman"/>
          <w:sz w:val="24"/>
          <w:szCs w:val="24"/>
        </w:rPr>
        <w:t xml:space="preserve"> – </w:t>
      </w:r>
      <w:r w:rsidRPr="000070BE">
        <w:rPr>
          <w:rFonts w:ascii="Times New Roman" w:hAnsi="Times New Roman" w:cs="Times New Roman"/>
          <w:b/>
          <w:sz w:val="24"/>
          <w:szCs w:val="24"/>
        </w:rPr>
        <w:t>külön döntéssel határoz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524FEA" w:rsidRPr="000070BE" w:rsidRDefault="00524FEA" w:rsidP="00524FE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24FEA" w:rsidRDefault="00524FEA" w:rsidP="00524FE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>X. Szerződés felmondása:</w:t>
      </w:r>
    </w:p>
    <w:p w:rsidR="008B068A" w:rsidRPr="000070BE" w:rsidRDefault="008B068A" w:rsidP="00524FE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24FEA" w:rsidRPr="000070BE" w:rsidRDefault="00524FEA" w:rsidP="00524FE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X.1. Felek megállapodnak abban, hogy jelen szerződést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rendes felmondással nem lehet felmondani.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X.2. Felek megállapodnak abban, hogy jelen 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 xml:space="preserve">szerződés </w:t>
      </w:r>
      <w:bookmarkStart w:id="4" w:name="_GoBack"/>
      <w:bookmarkEnd w:id="4"/>
      <w:r w:rsidRPr="000070BE">
        <w:rPr>
          <w:rFonts w:ascii="Times New Roman" w:hAnsi="Times New Roman" w:cs="Times New Roman"/>
          <w:b/>
          <w:sz w:val="24"/>
          <w:szCs w:val="24"/>
        </w:rPr>
        <w:t>írásban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>, közös megegyezéssel</w:t>
      </w:r>
      <w:r w:rsidRPr="000070BE">
        <w:rPr>
          <w:rFonts w:ascii="Times New Roman" w:hAnsi="Times New Roman" w:cs="Times New Roman"/>
          <w:sz w:val="24"/>
          <w:szCs w:val="24"/>
        </w:rPr>
        <w:t xml:space="preserve"> megszüntethető. 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IX.3. Jelen szerződést bármely fél </w:t>
      </w:r>
      <w:r w:rsidRPr="000070BE">
        <w:rPr>
          <w:rFonts w:ascii="Times New Roman" w:hAnsi="Times New Roman" w:cs="Times New Roman"/>
          <w:b/>
          <w:sz w:val="24"/>
          <w:szCs w:val="24"/>
        </w:rPr>
        <w:t>írásban, rendkívüli felmondással felmondhatja, az alábbi esetekben</w:t>
      </w:r>
      <w:r w:rsidRPr="000070BE">
        <w:rPr>
          <w:rFonts w:ascii="Times New Roman" w:hAnsi="Times New Roman" w:cs="Times New Roman"/>
          <w:sz w:val="24"/>
          <w:szCs w:val="24"/>
        </w:rPr>
        <w:t>: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A másik fél bármilyen szerződésszegő magatartása esetén, </w:t>
      </w:r>
      <w:r w:rsidRPr="000070BE">
        <w:rPr>
          <w:rFonts w:ascii="Times New Roman" w:hAnsi="Times New Roman" w:cs="Times New Roman"/>
          <w:sz w:val="24"/>
          <w:szCs w:val="24"/>
        </w:rPr>
        <w:t xml:space="preserve">amennyiben a szerződésszegő fél az erre vonatkozó írásbeli felszólítás átvételét követő 8 napon belül nem tesz eleget a szerződésben foglalt kötelezettségének, a jogosult fél további 8 napon </w:t>
      </w:r>
      <w:r w:rsidRPr="000070BE">
        <w:rPr>
          <w:rFonts w:ascii="Times New Roman" w:hAnsi="Times New Roman" w:cs="Times New Roman"/>
          <w:b/>
          <w:sz w:val="24"/>
          <w:szCs w:val="24"/>
        </w:rPr>
        <w:t>belül írásban rendkívüli felmondással felmondhatja a szerződést</w:t>
      </w:r>
      <w:r w:rsidRPr="000070BE">
        <w:rPr>
          <w:rFonts w:ascii="Times New Roman" w:hAnsi="Times New Roman" w:cs="Times New Roman"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sz w:val="24"/>
          <w:szCs w:val="24"/>
        </w:rPr>
        <w:t>a felmondás közlését követő második hónap utolsó napjával.</w:t>
      </w:r>
    </w:p>
    <w:p w:rsidR="00524FEA" w:rsidRPr="000070BE" w:rsidRDefault="00524FEA" w:rsidP="00524FE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>XI. Egyéb rendelkezések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XI.1. A jelen szerződésben nem szabályozott kérdésekben elsősorban a Nemzeti vagyonról szóló, államháztartásról szóló törvény és annak végrehajtási rendelete, a Ptk. rendelkezései az irányadóak.</w:t>
      </w:r>
    </w:p>
    <w:p w:rsidR="00524FEA" w:rsidRPr="000070BE" w:rsidRDefault="00524FEA" w:rsidP="00524FE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XI.2. </w:t>
      </w:r>
      <w:r w:rsidRPr="000070BE">
        <w:rPr>
          <w:rFonts w:ascii="Times New Roman" w:hAnsi="Times New Roman" w:cs="Times New Roman"/>
          <w:sz w:val="24"/>
          <w:szCs w:val="24"/>
        </w:rPr>
        <w:t>Felek rögzítik, hogy a határozott időtartam elteltével jelen megállapodás megszűnik, és amennyiben a szerződő felek másként nem állapodnak meg, úgy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Használatba vevő köteles a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szerződést tárgyát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képező ingatlanokat </w:t>
      </w:r>
      <w:r w:rsidRPr="000070BE">
        <w:rPr>
          <w:rFonts w:ascii="Times New Roman" w:hAnsi="Times New Roman" w:cs="Times New Roman"/>
          <w:sz w:val="24"/>
          <w:szCs w:val="24"/>
        </w:rPr>
        <w:t>a szerződés megszűnését követően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haladéktalanul, de legkésőbb 15 napon belül kitakarított, rendeltetésszerű használatra alkalmas állapotban visszaadni </w:t>
      </w:r>
      <w:r w:rsidRPr="000070BE">
        <w:rPr>
          <w:rFonts w:ascii="Times New Roman" w:hAnsi="Times New Roman" w:cs="Times New Roman"/>
          <w:sz w:val="24"/>
          <w:szCs w:val="24"/>
        </w:rPr>
        <w:t>Használatba adó részére.</w:t>
      </w:r>
    </w:p>
    <w:p w:rsidR="00524FEA" w:rsidRPr="000070BE" w:rsidRDefault="00524FEA" w:rsidP="00524FE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XI.3</w:t>
      </w:r>
      <w:r w:rsidRPr="000070BE">
        <w:rPr>
          <w:rFonts w:ascii="Times New Roman" w:hAnsi="Times New Roman" w:cs="Times New Roman"/>
          <w:sz w:val="24"/>
          <w:szCs w:val="24"/>
        </w:rPr>
        <w:t xml:space="preserve">. Minden </w:t>
      </w:r>
      <w:r w:rsidRPr="000070BE">
        <w:rPr>
          <w:rFonts w:ascii="Times New Roman" w:hAnsi="Times New Roman" w:cs="Times New Roman"/>
          <w:b/>
          <w:sz w:val="24"/>
          <w:szCs w:val="24"/>
        </w:rPr>
        <w:t>értesítés és egyéb közlés</w:t>
      </w:r>
      <w:r w:rsidRPr="000070BE">
        <w:rPr>
          <w:rFonts w:ascii="Times New Roman" w:hAnsi="Times New Roman" w:cs="Times New Roman"/>
          <w:sz w:val="24"/>
          <w:szCs w:val="24"/>
        </w:rPr>
        <w:t>, melyet a jelen szerződés alapján meg kell, vagy meg lehet tenni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írásban teendő meg.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Jelen szerződés módosítására írásban, </w:t>
      </w:r>
      <w:r w:rsidRPr="000070BE">
        <w:rPr>
          <w:rFonts w:ascii="Times New Roman" w:hAnsi="Times New Roman" w:cs="Times New Roman"/>
          <w:sz w:val="24"/>
          <w:szCs w:val="24"/>
        </w:rPr>
        <w:t xml:space="preserve">a felek </w:t>
      </w:r>
      <w:r w:rsidRPr="000070BE">
        <w:rPr>
          <w:rFonts w:ascii="Times New Roman" w:hAnsi="Times New Roman" w:cs="Times New Roman"/>
          <w:b/>
          <w:sz w:val="24"/>
          <w:szCs w:val="24"/>
        </w:rPr>
        <w:t>egybehangzó jognyilatkozatai</w:t>
      </w:r>
      <w:r w:rsidRPr="000070BE">
        <w:rPr>
          <w:rFonts w:ascii="Times New Roman" w:hAnsi="Times New Roman" w:cs="Times New Roman"/>
          <w:sz w:val="24"/>
          <w:szCs w:val="24"/>
        </w:rPr>
        <w:t xml:space="preserve"> alapján van lehetőség.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XI.4. Jelen megállapodás </w:t>
      </w:r>
      <w:r w:rsidRPr="000070BE">
        <w:rPr>
          <w:rFonts w:ascii="Times New Roman" w:hAnsi="Times New Roman" w:cs="Times New Roman"/>
          <w:b/>
          <w:sz w:val="24"/>
          <w:szCs w:val="24"/>
        </w:rPr>
        <w:t>négy példányban készült</w:t>
      </w:r>
      <w:r w:rsidRPr="000070BE">
        <w:rPr>
          <w:rFonts w:ascii="Times New Roman" w:hAnsi="Times New Roman" w:cs="Times New Roman"/>
          <w:sz w:val="24"/>
          <w:szCs w:val="24"/>
        </w:rPr>
        <w:t xml:space="preserve">, melyből </w:t>
      </w:r>
      <w:r w:rsidRPr="000070BE">
        <w:rPr>
          <w:rFonts w:ascii="Times New Roman" w:hAnsi="Times New Roman" w:cs="Times New Roman"/>
          <w:b/>
          <w:sz w:val="24"/>
          <w:szCs w:val="24"/>
        </w:rPr>
        <w:t>két példány a használatba adót, két példány a Használatba vevőt illet meg.</w:t>
      </w:r>
    </w:p>
    <w:p w:rsidR="00524FEA" w:rsidRPr="000070BE" w:rsidRDefault="00524FEA" w:rsidP="00524FEA">
      <w:pPr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070BE">
        <w:rPr>
          <w:rFonts w:ascii="Times New Roman" w:hAnsi="Times New Roman" w:cs="Times New Roman"/>
          <w:bCs/>
          <w:sz w:val="24"/>
          <w:szCs w:val="24"/>
        </w:rPr>
        <w:t xml:space="preserve">XI.5. Szerződő Felek jelen szerződést, elolvasás és értelmezés után, mint akaratukkal mindenben megegyezőt </w:t>
      </w:r>
      <w:proofErr w:type="spellStart"/>
      <w:r w:rsidRPr="000070BE">
        <w:rPr>
          <w:rFonts w:ascii="Times New Roman" w:hAnsi="Times New Roman" w:cs="Times New Roman"/>
          <w:bCs/>
          <w:sz w:val="24"/>
          <w:szCs w:val="24"/>
        </w:rPr>
        <w:t>helybenhagyólag</w:t>
      </w:r>
      <w:proofErr w:type="spellEnd"/>
      <w:r w:rsidRPr="000070BE">
        <w:rPr>
          <w:rFonts w:ascii="Times New Roman" w:hAnsi="Times New Roman" w:cs="Times New Roman"/>
          <w:bCs/>
          <w:sz w:val="24"/>
          <w:szCs w:val="24"/>
        </w:rPr>
        <w:t xml:space="preserve"> írták alá.</w:t>
      </w:r>
    </w:p>
    <w:p w:rsidR="00524FEA" w:rsidRPr="008F433E" w:rsidRDefault="00524FEA" w:rsidP="00524FE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02125">
        <w:rPr>
          <w:rFonts w:ascii="Times New Roman" w:hAnsi="Times New Roman" w:cs="Times New Roman"/>
          <w:bCs/>
          <w:sz w:val="24"/>
          <w:szCs w:val="24"/>
        </w:rPr>
        <w:t xml:space="preserve">XI. 6.1. Jelen szerződés a </w:t>
      </w:r>
      <w:r w:rsidRPr="00302125">
        <w:rPr>
          <w:rFonts w:ascii="Times New Roman" w:hAnsi="Times New Roman" w:cs="Times New Roman"/>
          <w:b/>
          <w:bCs/>
          <w:sz w:val="24"/>
          <w:szCs w:val="24"/>
        </w:rPr>
        <w:t>felek általi aláírás napján lép hatályba</w:t>
      </w:r>
      <w:r w:rsidRPr="00302125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Pr="00302125">
        <w:rPr>
          <w:rFonts w:ascii="Times New Roman" w:hAnsi="Times New Roman" w:cs="Times New Roman"/>
          <w:sz w:val="24"/>
          <w:szCs w:val="24"/>
        </w:rPr>
        <w:t xml:space="preserve">Jelen szerződés </w:t>
      </w:r>
      <w:r w:rsidRPr="008F433E">
        <w:rPr>
          <w:rFonts w:ascii="Times New Roman" w:hAnsi="Times New Roman" w:cs="Times New Roman"/>
          <w:sz w:val="24"/>
          <w:szCs w:val="24"/>
        </w:rPr>
        <w:t>hatálybalépésével egyidejűleg megszűnik a</w:t>
      </w:r>
      <w:r w:rsidR="003144D2">
        <w:rPr>
          <w:rFonts w:ascii="Times New Roman" w:hAnsi="Times New Roman" w:cs="Times New Roman"/>
          <w:sz w:val="24"/>
          <w:szCs w:val="24"/>
        </w:rPr>
        <w:t xml:space="preserve"> </w:t>
      </w:r>
      <w:r w:rsidR="003144D2">
        <w:rPr>
          <w:rFonts w:ascii="Times New Roman" w:hAnsi="Times New Roman" w:cs="Times New Roman"/>
          <w:b/>
          <w:sz w:val="24"/>
          <w:szCs w:val="24"/>
        </w:rPr>
        <w:t>173</w:t>
      </w:r>
      <w:r w:rsidR="003144D2" w:rsidRPr="009970C1">
        <w:rPr>
          <w:rFonts w:ascii="Times New Roman" w:hAnsi="Times New Roman" w:cs="Times New Roman"/>
          <w:b/>
          <w:color w:val="FF0000"/>
          <w:sz w:val="24"/>
          <w:szCs w:val="24"/>
        </w:rPr>
        <w:t>/</w:t>
      </w:r>
      <w:r w:rsidR="003144D2" w:rsidRPr="000C3D56">
        <w:rPr>
          <w:rFonts w:ascii="Times New Roman" w:hAnsi="Times New Roman" w:cs="Times New Roman"/>
          <w:b/>
          <w:sz w:val="24"/>
          <w:szCs w:val="24"/>
        </w:rPr>
        <w:t xml:space="preserve">2025. (VI.25.) Kt. </w:t>
      </w:r>
      <w:r w:rsidR="003144D2" w:rsidRPr="00302125">
        <w:rPr>
          <w:rFonts w:ascii="Times New Roman" w:hAnsi="Times New Roman" w:cs="Times New Roman"/>
          <w:b/>
          <w:sz w:val="24"/>
          <w:szCs w:val="24"/>
        </w:rPr>
        <w:t xml:space="preserve">számú </w:t>
      </w:r>
      <w:r w:rsidRPr="008F433E">
        <w:rPr>
          <w:rFonts w:ascii="Times New Roman" w:hAnsi="Times New Roman" w:cs="Times New Roman"/>
          <w:b/>
          <w:sz w:val="24"/>
          <w:szCs w:val="24"/>
        </w:rPr>
        <w:t>határozattal elfogadott és aláírt szerződés.</w:t>
      </w:r>
    </w:p>
    <w:p w:rsidR="00524FEA" w:rsidRDefault="00524FEA" w:rsidP="00524FEA">
      <w:pPr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Tiszavasvári, 202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0070BE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F738A5">
        <w:rPr>
          <w:rFonts w:ascii="Times New Roman" w:hAnsi="Times New Roman" w:cs="Times New Roman"/>
          <w:sz w:val="24"/>
          <w:szCs w:val="24"/>
        </w:rPr>
        <w:t xml:space="preserve">október </w:t>
      </w:r>
      <w:r>
        <w:rPr>
          <w:rFonts w:ascii="Times New Roman" w:hAnsi="Times New Roman" w:cs="Times New Roman"/>
          <w:sz w:val="24"/>
          <w:szCs w:val="24"/>
        </w:rPr>
        <w:t>….</w:t>
      </w:r>
      <w:proofErr w:type="gramEnd"/>
    </w:p>
    <w:p w:rsidR="00524FEA" w:rsidRDefault="00524FEA" w:rsidP="00524FEA">
      <w:pPr>
        <w:rPr>
          <w:rFonts w:ascii="Times New Roman" w:hAnsi="Times New Roman" w:cs="Times New Roman"/>
          <w:sz w:val="24"/>
          <w:szCs w:val="24"/>
        </w:rPr>
      </w:pPr>
    </w:p>
    <w:p w:rsidR="00524FEA" w:rsidRDefault="00524FEA" w:rsidP="00524FEA">
      <w:pPr>
        <w:rPr>
          <w:rFonts w:ascii="Times New Roman" w:hAnsi="Times New Roman" w:cs="Times New Roman"/>
          <w:sz w:val="24"/>
          <w:szCs w:val="24"/>
        </w:rPr>
      </w:pPr>
    </w:p>
    <w:p w:rsidR="00524FEA" w:rsidRDefault="00524FEA" w:rsidP="00524FEA">
      <w:pPr>
        <w:rPr>
          <w:rFonts w:ascii="Times New Roman" w:hAnsi="Times New Roman" w:cs="Times New Roman"/>
          <w:sz w:val="24"/>
          <w:szCs w:val="24"/>
        </w:rPr>
      </w:pPr>
    </w:p>
    <w:p w:rsidR="00524FEA" w:rsidRPr="000070BE" w:rsidRDefault="00524FEA" w:rsidP="00524FEA">
      <w:pPr>
        <w:rPr>
          <w:rFonts w:ascii="Times New Roman" w:hAnsi="Times New Roman" w:cs="Times New Roman"/>
          <w:sz w:val="24"/>
          <w:szCs w:val="24"/>
        </w:rPr>
      </w:pPr>
    </w:p>
    <w:p w:rsidR="00524FEA" w:rsidRPr="000070BE" w:rsidRDefault="00524FEA" w:rsidP="00524FEA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     ….………………………….…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>…………………….……….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 </w:t>
      </w:r>
    </w:p>
    <w:p w:rsidR="00524FEA" w:rsidRPr="000070BE" w:rsidRDefault="00524FEA" w:rsidP="00524FE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     Tiszavasvári Város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 xml:space="preserve">Önkormányzat                         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</w:p>
    <w:p w:rsidR="00524FEA" w:rsidRPr="000070BE" w:rsidRDefault="00524FEA" w:rsidP="00524FE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képviseli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: </w:t>
      </w:r>
      <w:r>
        <w:rPr>
          <w:rFonts w:ascii="Times New Roman" w:hAnsi="Times New Roman" w:cs="Times New Roman"/>
          <w:b/>
          <w:sz w:val="24"/>
          <w:szCs w:val="24"/>
        </w:rPr>
        <w:t>Balázsi Csilla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képviseli: Dr.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Groncsák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Andrea</w:t>
      </w:r>
    </w:p>
    <w:p w:rsidR="00524FEA" w:rsidRPr="000070BE" w:rsidRDefault="00524FEA" w:rsidP="00524FE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   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ügyvezető</w:t>
      </w:r>
    </w:p>
    <w:p w:rsidR="00524FEA" w:rsidRPr="000070BE" w:rsidRDefault="00524FEA" w:rsidP="00524FE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Használatba adó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              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</w:t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Használatba vevő  </w:t>
      </w:r>
    </w:p>
    <w:p w:rsidR="00524FEA" w:rsidRPr="000070BE" w:rsidRDefault="00524FEA" w:rsidP="00524FE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24FEA" w:rsidRPr="000070BE" w:rsidRDefault="00524FEA" w:rsidP="00524FE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24FEA" w:rsidRPr="000070BE" w:rsidRDefault="00524FEA" w:rsidP="00524FE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24FEA" w:rsidRDefault="00524FEA" w:rsidP="00524FE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738A5" w:rsidRDefault="00F738A5" w:rsidP="00524FE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738A5" w:rsidRPr="000070BE" w:rsidRDefault="00F738A5" w:rsidP="00524FE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24FEA" w:rsidRPr="000070BE" w:rsidRDefault="00524FEA" w:rsidP="00524FE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24FEA" w:rsidRPr="000070BE" w:rsidRDefault="00524FEA" w:rsidP="00524FEA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0070BE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0070BE">
        <w:rPr>
          <w:rFonts w:ascii="Times New Roman" w:hAnsi="Times New Roman" w:cs="Times New Roman"/>
          <w:sz w:val="20"/>
          <w:szCs w:val="20"/>
        </w:rPr>
        <w:t xml:space="preserve"> 1. melléklete</w:t>
      </w:r>
    </w:p>
    <w:p w:rsidR="00524FEA" w:rsidRPr="000070BE" w:rsidRDefault="00524FEA" w:rsidP="00524FEA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noProof/>
          <w:sz w:val="16"/>
          <w:szCs w:val="16"/>
          <w:lang w:eastAsia="hu-HU"/>
        </w:rPr>
        <w:drawing>
          <wp:inline distT="0" distB="0" distL="0" distR="0" wp14:anchorId="7381E276" wp14:editId="58D9AEB2">
            <wp:extent cx="5760720" cy="7321463"/>
            <wp:effectExtent l="0" t="0" r="0" b="0"/>
            <wp:docPr id="1" name="Kép 1" descr="SAVANYÍTÓ ÜZEM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8" descr="SAVANYÍTÓ ÜZEM SCANNEL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321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4FEA" w:rsidRPr="000070BE" w:rsidRDefault="00524FEA" w:rsidP="00524FEA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rFonts w:ascii="Times New Roman" w:hAnsi="Times New Roman" w:cs="Times New Roman"/>
          <w:b/>
          <w:sz w:val="20"/>
          <w:szCs w:val="20"/>
        </w:rPr>
        <w:br w:type="page"/>
      </w:r>
    </w:p>
    <w:p w:rsidR="00524FEA" w:rsidRPr="000070BE" w:rsidRDefault="00524FEA" w:rsidP="00524FEA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0070BE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0070BE">
        <w:rPr>
          <w:rFonts w:ascii="Times New Roman" w:hAnsi="Times New Roman" w:cs="Times New Roman"/>
          <w:sz w:val="20"/>
          <w:szCs w:val="20"/>
        </w:rPr>
        <w:t xml:space="preserve"> 2. melléklete</w:t>
      </w:r>
    </w:p>
    <w:p w:rsidR="00524FEA" w:rsidRPr="000070BE" w:rsidRDefault="00524FEA" w:rsidP="00524FEA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noProof/>
          <w:sz w:val="16"/>
          <w:szCs w:val="16"/>
          <w:lang w:eastAsia="hu-HU"/>
        </w:rPr>
        <w:drawing>
          <wp:inline distT="0" distB="0" distL="0" distR="0" wp14:anchorId="320FB6CF" wp14:editId="1FE4FC5E">
            <wp:extent cx="5760720" cy="7239456"/>
            <wp:effectExtent l="0" t="0" r="0" b="0"/>
            <wp:docPr id="2" name="Kép 2" descr="ENERGIAFŰZ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7" descr="ENERGIAFŰZ SCANNEL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39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4FEA" w:rsidRPr="000070BE" w:rsidRDefault="00524FEA" w:rsidP="00524FEA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rFonts w:ascii="Times New Roman" w:hAnsi="Times New Roman" w:cs="Times New Roman"/>
          <w:b/>
          <w:sz w:val="20"/>
          <w:szCs w:val="20"/>
        </w:rPr>
        <w:br w:type="page"/>
      </w:r>
    </w:p>
    <w:p w:rsidR="00524FEA" w:rsidRPr="000070BE" w:rsidRDefault="00524FEA" w:rsidP="00524FEA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0070BE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0070BE">
        <w:rPr>
          <w:rFonts w:ascii="Times New Roman" w:hAnsi="Times New Roman" w:cs="Times New Roman"/>
          <w:sz w:val="20"/>
          <w:szCs w:val="20"/>
        </w:rPr>
        <w:t xml:space="preserve"> 3. melléklete</w:t>
      </w:r>
    </w:p>
    <w:p w:rsidR="00524FEA" w:rsidRPr="000070BE" w:rsidRDefault="00524FEA" w:rsidP="00524FEA">
      <w:pPr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  <w:lang w:eastAsia="hu-HU"/>
        </w:rPr>
        <w:drawing>
          <wp:inline distT="0" distB="0" distL="0" distR="0" wp14:anchorId="2EB25B78" wp14:editId="0B6BE2B7">
            <wp:extent cx="5941060" cy="8402527"/>
            <wp:effectExtent l="0" t="0" r="2540" b="0"/>
            <wp:docPr id="3" name="Kép 3" descr="D:\Scan\3.melléklet Tiva használa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3.melléklet Tiva használati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402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4FEA" w:rsidRPr="000070BE" w:rsidRDefault="00524FEA" w:rsidP="00524FEA"/>
    <w:p w:rsidR="00524FEA" w:rsidRPr="000070BE" w:rsidRDefault="00524FEA" w:rsidP="00524FEA">
      <w:pPr>
        <w:jc w:val="right"/>
        <w:rPr>
          <w:rFonts w:ascii="Times New Roman" w:hAnsi="Times New Roman" w:cs="Times New Roman"/>
          <w:sz w:val="20"/>
          <w:szCs w:val="20"/>
        </w:rPr>
      </w:pPr>
      <w:r w:rsidRPr="000070BE">
        <w:rPr>
          <w:rFonts w:ascii="Times New Roman" w:hAnsi="Times New Roman" w:cs="Times New Roman"/>
          <w:b/>
          <w:i/>
          <w:sz w:val="20"/>
          <w:szCs w:val="20"/>
        </w:rPr>
        <w:br w:type="page"/>
      </w:r>
      <w:proofErr w:type="gramStart"/>
      <w:r w:rsidRPr="000070BE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0070BE">
        <w:rPr>
          <w:rFonts w:ascii="Times New Roman" w:hAnsi="Times New Roman" w:cs="Times New Roman"/>
          <w:sz w:val="20"/>
          <w:szCs w:val="20"/>
        </w:rPr>
        <w:t xml:space="preserve"> 4. melléklete</w:t>
      </w:r>
    </w:p>
    <w:p w:rsidR="00524FEA" w:rsidRPr="00524FEA" w:rsidRDefault="00524FEA" w:rsidP="00524FEA">
      <w:r w:rsidRPr="000070BE">
        <w:rPr>
          <w:rFonts w:ascii="Times New Roman" w:hAnsi="Times New Roman" w:cs="Times New Roman"/>
          <w:noProof/>
          <w:sz w:val="20"/>
          <w:szCs w:val="20"/>
          <w:lang w:eastAsia="hu-HU"/>
        </w:rPr>
        <w:drawing>
          <wp:inline distT="0" distB="0" distL="0" distR="0" wp14:anchorId="44E52AF8" wp14:editId="26AE578B">
            <wp:extent cx="5941060" cy="8405888"/>
            <wp:effectExtent l="0" t="0" r="2540" b="0"/>
            <wp:docPr id="4" name="Kép 4" descr="D:\Scan\KOR lab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KOR labor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405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7FA9" w:rsidRDefault="00F97FA9" w:rsidP="00565CF9"/>
    <w:p w:rsidR="00565CF9" w:rsidRDefault="00565CF9" w:rsidP="00565CF9">
      <w:pPr>
        <w:rPr>
          <w:rFonts w:ascii="Times New Roman" w:hAnsi="Times New Roman" w:cs="Times New Roman"/>
          <w:b/>
          <w:sz w:val="24"/>
          <w:szCs w:val="24"/>
        </w:rPr>
      </w:pPr>
    </w:p>
    <w:sectPr w:rsidR="00565CF9" w:rsidSect="00D23716">
      <w:footerReference w:type="default" r:id="rId12"/>
      <w:pgSz w:w="11906" w:h="16838"/>
      <w:pgMar w:top="851" w:right="1133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26BF" w:rsidRDefault="00C026BF" w:rsidP="006A3400">
      <w:pPr>
        <w:spacing w:after="0" w:line="240" w:lineRule="auto"/>
      </w:pPr>
      <w:r>
        <w:separator/>
      </w:r>
    </w:p>
  </w:endnote>
  <w:endnote w:type="continuationSeparator" w:id="0">
    <w:p w:rsidR="00C026BF" w:rsidRDefault="00C026BF" w:rsidP="006A34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05794558"/>
      <w:docPartObj>
        <w:docPartGallery w:val="Page Numbers (Bottom of Page)"/>
        <w:docPartUnique/>
      </w:docPartObj>
    </w:sdtPr>
    <w:sdtContent>
      <w:p w:rsidR="003144D2" w:rsidRDefault="003144D2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B068A">
          <w:rPr>
            <w:noProof/>
          </w:rPr>
          <w:t>29</w:t>
        </w:r>
        <w:r>
          <w:fldChar w:fldCharType="end"/>
        </w:r>
      </w:p>
    </w:sdtContent>
  </w:sdt>
  <w:p w:rsidR="003144D2" w:rsidRDefault="003144D2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26BF" w:rsidRDefault="00C026BF" w:rsidP="006A3400">
      <w:pPr>
        <w:spacing w:after="0" w:line="240" w:lineRule="auto"/>
      </w:pPr>
      <w:r>
        <w:separator/>
      </w:r>
    </w:p>
  </w:footnote>
  <w:footnote w:type="continuationSeparator" w:id="0">
    <w:p w:rsidR="00C026BF" w:rsidRDefault="00C026BF" w:rsidP="006A340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603AE7"/>
    <w:multiLevelType w:val="hybridMultilevel"/>
    <w:tmpl w:val="D77C3948"/>
    <w:lvl w:ilvl="0" w:tplc="A14C73EE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790FC5"/>
    <w:multiLevelType w:val="hybridMultilevel"/>
    <w:tmpl w:val="632AAF4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736852"/>
    <w:multiLevelType w:val="hybridMultilevel"/>
    <w:tmpl w:val="0CA432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481FC6"/>
    <w:multiLevelType w:val="hybridMultilevel"/>
    <w:tmpl w:val="9C1A1B56"/>
    <w:lvl w:ilvl="0" w:tplc="F76809F6">
      <w:start w:val="1"/>
      <w:numFmt w:val="upperRoman"/>
      <w:lvlText w:val="%1.)"/>
      <w:lvlJc w:val="left"/>
      <w:pPr>
        <w:ind w:left="108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D261F9"/>
    <w:multiLevelType w:val="hybridMultilevel"/>
    <w:tmpl w:val="CCA44584"/>
    <w:lvl w:ilvl="0" w:tplc="A1DC161A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>
    <w:nsid w:val="1BF07635"/>
    <w:multiLevelType w:val="hybridMultilevel"/>
    <w:tmpl w:val="9B1E6258"/>
    <w:lvl w:ilvl="0" w:tplc="6C489CB6">
      <w:start w:val="1"/>
      <w:numFmt w:val="upperRoman"/>
      <w:lvlText w:val="%1."/>
      <w:lvlJc w:val="left"/>
      <w:pPr>
        <w:ind w:left="72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8478FB"/>
    <w:multiLevelType w:val="hybridMultilevel"/>
    <w:tmpl w:val="EEFA7690"/>
    <w:lvl w:ilvl="0" w:tplc="50844BB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F5E00A7"/>
    <w:multiLevelType w:val="hybridMultilevel"/>
    <w:tmpl w:val="64581BD8"/>
    <w:lvl w:ilvl="0" w:tplc="50844BB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00A4A9B"/>
    <w:multiLevelType w:val="hybridMultilevel"/>
    <w:tmpl w:val="14C8A5FA"/>
    <w:lvl w:ilvl="0" w:tplc="029462D0">
      <w:start w:val="1"/>
      <w:numFmt w:val="bullet"/>
      <w:lvlText w:val="-"/>
      <w:lvlJc w:val="left"/>
      <w:pPr>
        <w:tabs>
          <w:tab w:val="num" w:pos="624"/>
        </w:tabs>
        <w:ind w:left="624" w:hanging="397"/>
      </w:pPr>
      <w:rPr>
        <w:rFonts w:hint="default"/>
      </w:rPr>
    </w:lvl>
    <w:lvl w:ilvl="1" w:tplc="B95EE5B6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nsid w:val="242F6102"/>
    <w:multiLevelType w:val="hybridMultilevel"/>
    <w:tmpl w:val="8312B7CA"/>
    <w:lvl w:ilvl="0" w:tplc="FA702298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7B7583B"/>
    <w:multiLevelType w:val="hybridMultilevel"/>
    <w:tmpl w:val="0CA432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583DFA"/>
    <w:multiLevelType w:val="hybridMultilevel"/>
    <w:tmpl w:val="0686A86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2C3377"/>
    <w:multiLevelType w:val="hybridMultilevel"/>
    <w:tmpl w:val="9AFC6090"/>
    <w:lvl w:ilvl="0" w:tplc="50844BB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25A7146"/>
    <w:multiLevelType w:val="hybridMultilevel"/>
    <w:tmpl w:val="D942565C"/>
    <w:lvl w:ilvl="0" w:tplc="5D82D910">
      <w:start w:val="2013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897264A"/>
    <w:multiLevelType w:val="hybridMultilevel"/>
    <w:tmpl w:val="515A6960"/>
    <w:lvl w:ilvl="0" w:tplc="4848633C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3E97E28"/>
    <w:multiLevelType w:val="hybridMultilevel"/>
    <w:tmpl w:val="0CA432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4385E8F"/>
    <w:multiLevelType w:val="hybridMultilevel"/>
    <w:tmpl w:val="CFBCD6AA"/>
    <w:lvl w:ilvl="0" w:tplc="A1DC16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70B3842"/>
    <w:multiLevelType w:val="hybridMultilevel"/>
    <w:tmpl w:val="0CA432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B0A03A7"/>
    <w:multiLevelType w:val="hybridMultilevel"/>
    <w:tmpl w:val="2F04F248"/>
    <w:lvl w:ilvl="0" w:tplc="50844BBA">
      <w:start w:val="1"/>
      <w:numFmt w:val="bullet"/>
      <w:lvlText w:val="-"/>
      <w:lvlJc w:val="left"/>
      <w:pPr>
        <w:ind w:left="1068" w:hanging="360"/>
      </w:pPr>
      <w:rPr>
        <w:rFonts w:ascii="Times New Roman" w:eastAsiaTheme="minorHAnsi" w:hAnsi="Times New Roman" w:cs="Times New Roman" w:hint="default"/>
      </w:rPr>
    </w:lvl>
    <w:lvl w:ilvl="1" w:tplc="50844BBA">
      <w:start w:val="1"/>
      <w:numFmt w:val="bullet"/>
      <w:lvlText w:val="-"/>
      <w:lvlJc w:val="left"/>
      <w:pPr>
        <w:ind w:left="1788" w:hanging="360"/>
      </w:pPr>
      <w:rPr>
        <w:rFonts w:ascii="Times New Roman" w:eastAsiaTheme="minorHAnsi" w:hAnsi="Times New Roman" w:cs="Times New Roman" w:hint="default"/>
      </w:rPr>
    </w:lvl>
    <w:lvl w:ilvl="2" w:tplc="040E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>
    <w:nsid w:val="4D185301"/>
    <w:multiLevelType w:val="singleLevel"/>
    <w:tmpl w:val="41524FEA"/>
    <w:lvl w:ilvl="0">
      <w:start w:val="2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cs="Times New Roman"/>
        <w:b w:val="0"/>
        <w:bCs w:val="0"/>
        <w:i w:val="0"/>
        <w:iCs w:val="0"/>
        <w:sz w:val="24"/>
        <w:szCs w:val="24"/>
      </w:rPr>
    </w:lvl>
  </w:abstractNum>
  <w:abstractNum w:abstractNumId="20">
    <w:nsid w:val="5B481461"/>
    <w:multiLevelType w:val="hybridMultilevel"/>
    <w:tmpl w:val="ED64A1F8"/>
    <w:lvl w:ilvl="0" w:tplc="0F5A36F6">
      <w:start w:val="3"/>
      <w:numFmt w:val="upperRoman"/>
      <w:lvlText w:val="%1."/>
      <w:lvlJc w:val="left"/>
      <w:pPr>
        <w:ind w:left="108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D191D80"/>
    <w:multiLevelType w:val="hybridMultilevel"/>
    <w:tmpl w:val="00B09890"/>
    <w:lvl w:ilvl="0" w:tplc="A1DC161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6DA93BF3"/>
    <w:multiLevelType w:val="hybridMultilevel"/>
    <w:tmpl w:val="1BC6D644"/>
    <w:lvl w:ilvl="0" w:tplc="52D632A8">
      <w:start w:val="1"/>
      <w:numFmt w:val="bullet"/>
      <w:lvlText w:val="-"/>
      <w:lvlJc w:val="left"/>
      <w:pPr>
        <w:tabs>
          <w:tab w:val="num" w:pos="1815"/>
        </w:tabs>
        <w:ind w:left="1815" w:hanging="397"/>
      </w:pPr>
      <w:rPr>
        <w:b/>
      </w:rPr>
    </w:lvl>
    <w:lvl w:ilvl="1" w:tplc="040E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23">
    <w:nsid w:val="7A6547F4"/>
    <w:multiLevelType w:val="hybridMultilevel"/>
    <w:tmpl w:val="57280F0E"/>
    <w:lvl w:ilvl="0" w:tplc="79DA2EAE">
      <w:start w:val="2021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>
    <w:nsid w:val="7F2C1E2B"/>
    <w:multiLevelType w:val="hybridMultilevel"/>
    <w:tmpl w:val="0F8818AC"/>
    <w:lvl w:ilvl="0" w:tplc="A1DC16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2"/>
  </w:num>
  <w:num w:numId="3">
    <w:abstractNumId w:val="18"/>
  </w:num>
  <w:num w:numId="4">
    <w:abstractNumId w:val="11"/>
  </w:num>
  <w:num w:numId="5">
    <w:abstractNumId w:val="1"/>
  </w:num>
  <w:num w:numId="6">
    <w:abstractNumId w:val="17"/>
  </w:num>
  <w:num w:numId="7">
    <w:abstractNumId w:val="15"/>
  </w:num>
  <w:num w:numId="8">
    <w:abstractNumId w:val="2"/>
  </w:num>
  <w:num w:numId="9">
    <w:abstractNumId w:val="10"/>
  </w:num>
  <w:num w:numId="10">
    <w:abstractNumId w:val="4"/>
  </w:num>
  <w:num w:numId="11">
    <w:abstractNumId w:val="21"/>
  </w:num>
  <w:num w:numId="12">
    <w:abstractNumId w:val="13"/>
  </w:num>
  <w:num w:numId="13">
    <w:abstractNumId w:val="22"/>
  </w:num>
  <w:num w:numId="14">
    <w:abstractNumId w:val="19"/>
    <w:lvlOverride w:ilvl="0">
      <w:lvl w:ilvl="0">
        <w:start w:val="2"/>
        <w:numFmt w:val="lowerLetter"/>
        <w:lvlText w:val="%1) "/>
        <w:legacy w:legacy="1" w:legacySpace="0" w:legacyIndent="283"/>
        <w:lvlJc w:val="left"/>
        <w:pPr>
          <w:ind w:left="283" w:hanging="283"/>
        </w:pPr>
        <w:rPr>
          <w:rFonts w:cs="Times New Roman"/>
          <w:b w:val="0"/>
          <w:bCs w:val="0"/>
          <w:i w:val="0"/>
          <w:iCs w:val="0"/>
          <w:sz w:val="24"/>
          <w:szCs w:val="24"/>
        </w:rPr>
      </w:lvl>
    </w:lvlOverride>
  </w:num>
  <w:num w:numId="15">
    <w:abstractNumId w:val="8"/>
  </w:num>
  <w:num w:numId="1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4"/>
  </w:num>
  <w:num w:numId="18">
    <w:abstractNumId w:val="16"/>
  </w:num>
  <w:num w:numId="19">
    <w:abstractNumId w:val="23"/>
  </w:num>
  <w:num w:numId="20">
    <w:abstractNumId w:val="7"/>
  </w:num>
  <w:num w:numId="21">
    <w:abstractNumId w:val="14"/>
  </w:num>
  <w:num w:numId="22">
    <w:abstractNumId w:val="6"/>
  </w:num>
  <w:num w:numId="2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9"/>
  </w:num>
  <w:num w:numId="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7428"/>
    <w:rsid w:val="000039BD"/>
    <w:rsid w:val="000060FA"/>
    <w:rsid w:val="00012E4E"/>
    <w:rsid w:val="00020F6C"/>
    <w:rsid w:val="00021F07"/>
    <w:rsid w:val="00021F5E"/>
    <w:rsid w:val="00024BAE"/>
    <w:rsid w:val="000317E8"/>
    <w:rsid w:val="00031CCF"/>
    <w:rsid w:val="000349EE"/>
    <w:rsid w:val="00042593"/>
    <w:rsid w:val="00046409"/>
    <w:rsid w:val="00055B13"/>
    <w:rsid w:val="00055C5B"/>
    <w:rsid w:val="00060354"/>
    <w:rsid w:val="000651E3"/>
    <w:rsid w:val="00065D78"/>
    <w:rsid w:val="00093E46"/>
    <w:rsid w:val="000A1474"/>
    <w:rsid w:val="000A1C77"/>
    <w:rsid w:val="000A397C"/>
    <w:rsid w:val="000A46C4"/>
    <w:rsid w:val="000B33B2"/>
    <w:rsid w:val="000B3ADC"/>
    <w:rsid w:val="000B476E"/>
    <w:rsid w:val="000C2832"/>
    <w:rsid w:val="000C4E26"/>
    <w:rsid w:val="000C68D9"/>
    <w:rsid w:val="000D7AD9"/>
    <w:rsid w:val="000D7B5D"/>
    <w:rsid w:val="000E3331"/>
    <w:rsid w:val="000E48C8"/>
    <w:rsid w:val="000F29E5"/>
    <w:rsid w:val="000F4B2E"/>
    <w:rsid w:val="000F624D"/>
    <w:rsid w:val="0010351B"/>
    <w:rsid w:val="001065F6"/>
    <w:rsid w:val="00113ED1"/>
    <w:rsid w:val="00114CBF"/>
    <w:rsid w:val="00116677"/>
    <w:rsid w:val="00120301"/>
    <w:rsid w:val="001206F0"/>
    <w:rsid w:val="00121EAC"/>
    <w:rsid w:val="0012428E"/>
    <w:rsid w:val="001257F8"/>
    <w:rsid w:val="00127CC4"/>
    <w:rsid w:val="00133F28"/>
    <w:rsid w:val="00134BDE"/>
    <w:rsid w:val="00135C35"/>
    <w:rsid w:val="00141B13"/>
    <w:rsid w:val="00144B7E"/>
    <w:rsid w:val="00153334"/>
    <w:rsid w:val="0016143B"/>
    <w:rsid w:val="0017569B"/>
    <w:rsid w:val="001759E5"/>
    <w:rsid w:val="00176E5D"/>
    <w:rsid w:val="0017757C"/>
    <w:rsid w:val="00185877"/>
    <w:rsid w:val="0019158F"/>
    <w:rsid w:val="00191D9D"/>
    <w:rsid w:val="00193373"/>
    <w:rsid w:val="0019542E"/>
    <w:rsid w:val="00196622"/>
    <w:rsid w:val="001A1B18"/>
    <w:rsid w:val="001A29B0"/>
    <w:rsid w:val="001B1544"/>
    <w:rsid w:val="001B2493"/>
    <w:rsid w:val="001B5A62"/>
    <w:rsid w:val="001B7E7C"/>
    <w:rsid w:val="001C2530"/>
    <w:rsid w:val="001C2998"/>
    <w:rsid w:val="001D1BCF"/>
    <w:rsid w:val="001D4079"/>
    <w:rsid w:val="001E6A07"/>
    <w:rsid w:val="001F0305"/>
    <w:rsid w:val="001F3093"/>
    <w:rsid w:val="001F4492"/>
    <w:rsid w:val="001F6E81"/>
    <w:rsid w:val="001F7CA8"/>
    <w:rsid w:val="00202E5A"/>
    <w:rsid w:val="002216F9"/>
    <w:rsid w:val="00222CB7"/>
    <w:rsid w:val="00225599"/>
    <w:rsid w:val="00233886"/>
    <w:rsid w:val="002378FC"/>
    <w:rsid w:val="002422B6"/>
    <w:rsid w:val="002427A0"/>
    <w:rsid w:val="00254494"/>
    <w:rsid w:val="002561EB"/>
    <w:rsid w:val="0026034F"/>
    <w:rsid w:val="00260458"/>
    <w:rsid w:val="0028786B"/>
    <w:rsid w:val="002916FB"/>
    <w:rsid w:val="00294E1A"/>
    <w:rsid w:val="00296E39"/>
    <w:rsid w:val="002A0AB0"/>
    <w:rsid w:val="002A2CF6"/>
    <w:rsid w:val="002A3E9C"/>
    <w:rsid w:val="002A5DF8"/>
    <w:rsid w:val="002A66FE"/>
    <w:rsid w:val="002A6793"/>
    <w:rsid w:val="002A6E2B"/>
    <w:rsid w:val="002B0ED3"/>
    <w:rsid w:val="002B2DD1"/>
    <w:rsid w:val="002B3FEC"/>
    <w:rsid w:val="002C21AA"/>
    <w:rsid w:val="002D3FA5"/>
    <w:rsid w:val="002D4D69"/>
    <w:rsid w:val="002F40FA"/>
    <w:rsid w:val="002F6E27"/>
    <w:rsid w:val="003045D4"/>
    <w:rsid w:val="00305B01"/>
    <w:rsid w:val="00305F05"/>
    <w:rsid w:val="00307A18"/>
    <w:rsid w:val="00311496"/>
    <w:rsid w:val="00312E65"/>
    <w:rsid w:val="00313ABA"/>
    <w:rsid w:val="003144D2"/>
    <w:rsid w:val="00316861"/>
    <w:rsid w:val="00324AD0"/>
    <w:rsid w:val="00325ED9"/>
    <w:rsid w:val="003261BC"/>
    <w:rsid w:val="003329D9"/>
    <w:rsid w:val="00361F61"/>
    <w:rsid w:val="00362A92"/>
    <w:rsid w:val="00364FA3"/>
    <w:rsid w:val="0036574B"/>
    <w:rsid w:val="0037396A"/>
    <w:rsid w:val="003823A7"/>
    <w:rsid w:val="0038370C"/>
    <w:rsid w:val="003844DC"/>
    <w:rsid w:val="00386459"/>
    <w:rsid w:val="00390111"/>
    <w:rsid w:val="00390F20"/>
    <w:rsid w:val="003914CE"/>
    <w:rsid w:val="00393559"/>
    <w:rsid w:val="0039607B"/>
    <w:rsid w:val="003A3742"/>
    <w:rsid w:val="003A6058"/>
    <w:rsid w:val="003B1316"/>
    <w:rsid w:val="003B160C"/>
    <w:rsid w:val="003C26C2"/>
    <w:rsid w:val="003C4520"/>
    <w:rsid w:val="003D489D"/>
    <w:rsid w:val="003D69C6"/>
    <w:rsid w:val="003F3292"/>
    <w:rsid w:val="004025E2"/>
    <w:rsid w:val="0040453E"/>
    <w:rsid w:val="004139FF"/>
    <w:rsid w:val="00413FF1"/>
    <w:rsid w:val="0042494A"/>
    <w:rsid w:val="00425BF6"/>
    <w:rsid w:val="004263AC"/>
    <w:rsid w:val="004305B8"/>
    <w:rsid w:val="00441F5A"/>
    <w:rsid w:val="0044487B"/>
    <w:rsid w:val="00445120"/>
    <w:rsid w:val="004451BE"/>
    <w:rsid w:val="00454FDE"/>
    <w:rsid w:val="00463BFF"/>
    <w:rsid w:val="00473E84"/>
    <w:rsid w:val="004743FD"/>
    <w:rsid w:val="00474502"/>
    <w:rsid w:val="004767C5"/>
    <w:rsid w:val="00482B26"/>
    <w:rsid w:val="00484C37"/>
    <w:rsid w:val="004A37B9"/>
    <w:rsid w:val="004A44B0"/>
    <w:rsid w:val="004A4968"/>
    <w:rsid w:val="004A5615"/>
    <w:rsid w:val="004B7428"/>
    <w:rsid w:val="004D052F"/>
    <w:rsid w:val="004D0A96"/>
    <w:rsid w:val="004D1EBB"/>
    <w:rsid w:val="004D4D15"/>
    <w:rsid w:val="004D6B0C"/>
    <w:rsid w:val="004E31ED"/>
    <w:rsid w:val="004E37B8"/>
    <w:rsid w:val="004E44E2"/>
    <w:rsid w:val="004E5131"/>
    <w:rsid w:val="004E686B"/>
    <w:rsid w:val="004E6E75"/>
    <w:rsid w:val="004F0473"/>
    <w:rsid w:val="004F28A4"/>
    <w:rsid w:val="004F37A3"/>
    <w:rsid w:val="00500543"/>
    <w:rsid w:val="005068BC"/>
    <w:rsid w:val="00506BAF"/>
    <w:rsid w:val="00514193"/>
    <w:rsid w:val="00524FEA"/>
    <w:rsid w:val="0053122C"/>
    <w:rsid w:val="0053363A"/>
    <w:rsid w:val="0054207E"/>
    <w:rsid w:val="005435D1"/>
    <w:rsid w:val="00545379"/>
    <w:rsid w:val="0055663B"/>
    <w:rsid w:val="005571E5"/>
    <w:rsid w:val="005622DA"/>
    <w:rsid w:val="0056467E"/>
    <w:rsid w:val="00565CF9"/>
    <w:rsid w:val="0057365D"/>
    <w:rsid w:val="00583DE3"/>
    <w:rsid w:val="00584CD2"/>
    <w:rsid w:val="00585019"/>
    <w:rsid w:val="0059146A"/>
    <w:rsid w:val="00591C17"/>
    <w:rsid w:val="005921E1"/>
    <w:rsid w:val="00592314"/>
    <w:rsid w:val="005A1B16"/>
    <w:rsid w:val="005A4242"/>
    <w:rsid w:val="005A6086"/>
    <w:rsid w:val="005A7635"/>
    <w:rsid w:val="005C542A"/>
    <w:rsid w:val="005D4826"/>
    <w:rsid w:val="005F69C4"/>
    <w:rsid w:val="005F7E5E"/>
    <w:rsid w:val="00610E62"/>
    <w:rsid w:val="0061350A"/>
    <w:rsid w:val="00613BF5"/>
    <w:rsid w:val="00614E6E"/>
    <w:rsid w:val="00632CCE"/>
    <w:rsid w:val="00636617"/>
    <w:rsid w:val="0063693C"/>
    <w:rsid w:val="00643C21"/>
    <w:rsid w:val="00645163"/>
    <w:rsid w:val="006507C0"/>
    <w:rsid w:val="00652C13"/>
    <w:rsid w:val="006560CD"/>
    <w:rsid w:val="00661377"/>
    <w:rsid w:val="00674F68"/>
    <w:rsid w:val="00677B4D"/>
    <w:rsid w:val="00680F45"/>
    <w:rsid w:val="006833EA"/>
    <w:rsid w:val="00683650"/>
    <w:rsid w:val="006848C8"/>
    <w:rsid w:val="00691009"/>
    <w:rsid w:val="00691E3C"/>
    <w:rsid w:val="006922B5"/>
    <w:rsid w:val="0069233B"/>
    <w:rsid w:val="006A3400"/>
    <w:rsid w:val="006A58B6"/>
    <w:rsid w:val="006C085E"/>
    <w:rsid w:val="006C0B35"/>
    <w:rsid w:val="006C3B31"/>
    <w:rsid w:val="006C6A13"/>
    <w:rsid w:val="006D216D"/>
    <w:rsid w:val="006D2AD6"/>
    <w:rsid w:val="006E4454"/>
    <w:rsid w:val="006E5264"/>
    <w:rsid w:val="006E79A8"/>
    <w:rsid w:val="006F2161"/>
    <w:rsid w:val="00700EFD"/>
    <w:rsid w:val="007017FF"/>
    <w:rsid w:val="00710F78"/>
    <w:rsid w:val="00712F70"/>
    <w:rsid w:val="007235C6"/>
    <w:rsid w:val="00730473"/>
    <w:rsid w:val="00735202"/>
    <w:rsid w:val="007403FA"/>
    <w:rsid w:val="00743A95"/>
    <w:rsid w:val="00744480"/>
    <w:rsid w:val="00746E7E"/>
    <w:rsid w:val="007506D4"/>
    <w:rsid w:val="00753C73"/>
    <w:rsid w:val="00757B02"/>
    <w:rsid w:val="00764ABC"/>
    <w:rsid w:val="00770E6C"/>
    <w:rsid w:val="007733D8"/>
    <w:rsid w:val="00775618"/>
    <w:rsid w:val="007844C4"/>
    <w:rsid w:val="00784E3D"/>
    <w:rsid w:val="00790315"/>
    <w:rsid w:val="007920BD"/>
    <w:rsid w:val="0079521E"/>
    <w:rsid w:val="00796E98"/>
    <w:rsid w:val="007A20ED"/>
    <w:rsid w:val="007B0673"/>
    <w:rsid w:val="007B15DA"/>
    <w:rsid w:val="007B2CEA"/>
    <w:rsid w:val="007B4127"/>
    <w:rsid w:val="007C06F6"/>
    <w:rsid w:val="007C0B18"/>
    <w:rsid w:val="007C491E"/>
    <w:rsid w:val="007E20F2"/>
    <w:rsid w:val="007F04D3"/>
    <w:rsid w:val="007F3CDD"/>
    <w:rsid w:val="007F4F4C"/>
    <w:rsid w:val="007F6BA4"/>
    <w:rsid w:val="00802567"/>
    <w:rsid w:val="0080367A"/>
    <w:rsid w:val="00817A36"/>
    <w:rsid w:val="00817F79"/>
    <w:rsid w:val="00822791"/>
    <w:rsid w:val="00823DE0"/>
    <w:rsid w:val="00825E96"/>
    <w:rsid w:val="00826E56"/>
    <w:rsid w:val="00831180"/>
    <w:rsid w:val="00835719"/>
    <w:rsid w:val="008360E3"/>
    <w:rsid w:val="00844432"/>
    <w:rsid w:val="008513D0"/>
    <w:rsid w:val="00853BD7"/>
    <w:rsid w:val="00853EC3"/>
    <w:rsid w:val="00856BD0"/>
    <w:rsid w:val="008675D2"/>
    <w:rsid w:val="008676EE"/>
    <w:rsid w:val="00871008"/>
    <w:rsid w:val="00875872"/>
    <w:rsid w:val="0088147F"/>
    <w:rsid w:val="008837CD"/>
    <w:rsid w:val="00893E36"/>
    <w:rsid w:val="008944B4"/>
    <w:rsid w:val="008B068A"/>
    <w:rsid w:val="008B6239"/>
    <w:rsid w:val="008C3EE1"/>
    <w:rsid w:val="008E5465"/>
    <w:rsid w:val="008E6047"/>
    <w:rsid w:val="008F03D3"/>
    <w:rsid w:val="008F0B44"/>
    <w:rsid w:val="008F19E6"/>
    <w:rsid w:val="008F7787"/>
    <w:rsid w:val="00902212"/>
    <w:rsid w:val="009023F3"/>
    <w:rsid w:val="00903C91"/>
    <w:rsid w:val="00910F9B"/>
    <w:rsid w:val="0091100E"/>
    <w:rsid w:val="009123D7"/>
    <w:rsid w:val="00912831"/>
    <w:rsid w:val="00912A04"/>
    <w:rsid w:val="00921FC7"/>
    <w:rsid w:val="00925B6B"/>
    <w:rsid w:val="00933F0F"/>
    <w:rsid w:val="00941452"/>
    <w:rsid w:val="00944D08"/>
    <w:rsid w:val="0095592F"/>
    <w:rsid w:val="00963766"/>
    <w:rsid w:val="009674C8"/>
    <w:rsid w:val="00970107"/>
    <w:rsid w:val="0097112D"/>
    <w:rsid w:val="009748B0"/>
    <w:rsid w:val="009758CD"/>
    <w:rsid w:val="00975EE8"/>
    <w:rsid w:val="009763D8"/>
    <w:rsid w:val="009779FF"/>
    <w:rsid w:val="009850EB"/>
    <w:rsid w:val="00985ECF"/>
    <w:rsid w:val="009A0D44"/>
    <w:rsid w:val="009A3320"/>
    <w:rsid w:val="009B33EB"/>
    <w:rsid w:val="009B3493"/>
    <w:rsid w:val="009B4D2B"/>
    <w:rsid w:val="009B54AE"/>
    <w:rsid w:val="009B77FE"/>
    <w:rsid w:val="009C1B8D"/>
    <w:rsid w:val="009C6A6B"/>
    <w:rsid w:val="009D1D4C"/>
    <w:rsid w:val="009D1DBB"/>
    <w:rsid w:val="009D4D93"/>
    <w:rsid w:val="009D5BA2"/>
    <w:rsid w:val="009E09E8"/>
    <w:rsid w:val="009E1FC3"/>
    <w:rsid w:val="009F12EA"/>
    <w:rsid w:val="009F13D2"/>
    <w:rsid w:val="009F1B67"/>
    <w:rsid w:val="009F3910"/>
    <w:rsid w:val="00A00C05"/>
    <w:rsid w:val="00A033BD"/>
    <w:rsid w:val="00A033E0"/>
    <w:rsid w:val="00A03AB2"/>
    <w:rsid w:val="00A03BAE"/>
    <w:rsid w:val="00A10FC8"/>
    <w:rsid w:val="00A14C55"/>
    <w:rsid w:val="00A17A19"/>
    <w:rsid w:val="00A203A3"/>
    <w:rsid w:val="00A211B8"/>
    <w:rsid w:val="00A22E2A"/>
    <w:rsid w:val="00A31BB0"/>
    <w:rsid w:val="00A31BF4"/>
    <w:rsid w:val="00A33C03"/>
    <w:rsid w:val="00A3569A"/>
    <w:rsid w:val="00A37409"/>
    <w:rsid w:val="00A40614"/>
    <w:rsid w:val="00A45ABB"/>
    <w:rsid w:val="00A53684"/>
    <w:rsid w:val="00A55BDB"/>
    <w:rsid w:val="00A57B46"/>
    <w:rsid w:val="00A60FFC"/>
    <w:rsid w:val="00A62716"/>
    <w:rsid w:val="00A7091A"/>
    <w:rsid w:val="00A7373B"/>
    <w:rsid w:val="00A76A72"/>
    <w:rsid w:val="00A82552"/>
    <w:rsid w:val="00A836AC"/>
    <w:rsid w:val="00A84D03"/>
    <w:rsid w:val="00A95EAA"/>
    <w:rsid w:val="00A97A00"/>
    <w:rsid w:val="00AA0765"/>
    <w:rsid w:val="00AA65D6"/>
    <w:rsid w:val="00AA778E"/>
    <w:rsid w:val="00AB25F5"/>
    <w:rsid w:val="00AC1CAA"/>
    <w:rsid w:val="00AC6CF6"/>
    <w:rsid w:val="00AD06A7"/>
    <w:rsid w:val="00AD2D9B"/>
    <w:rsid w:val="00AF2ED5"/>
    <w:rsid w:val="00B0136C"/>
    <w:rsid w:val="00B01376"/>
    <w:rsid w:val="00B048E3"/>
    <w:rsid w:val="00B060C1"/>
    <w:rsid w:val="00B06347"/>
    <w:rsid w:val="00B0773C"/>
    <w:rsid w:val="00B10B0D"/>
    <w:rsid w:val="00B114F6"/>
    <w:rsid w:val="00B11BCE"/>
    <w:rsid w:val="00B13BEA"/>
    <w:rsid w:val="00B21812"/>
    <w:rsid w:val="00B2575D"/>
    <w:rsid w:val="00B334A7"/>
    <w:rsid w:val="00B3521B"/>
    <w:rsid w:val="00B449A5"/>
    <w:rsid w:val="00B50437"/>
    <w:rsid w:val="00B50B98"/>
    <w:rsid w:val="00B527A4"/>
    <w:rsid w:val="00B71D5C"/>
    <w:rsid w:val="00B75048"/>
    <w:rsid w:val="00B75E01"/>
    <w:rsid w:val="00B8298F"/>
    <w:rsid w:val="00B8445D"/>
    <w:rsid w:val="00B852F8"/>
    <w:rsid w:val="00B87C29"/>
    <w:rsid w:val="00B916DA"/>
    <w:rsid w:val="00B93B45"/>
    <w:rsid w:val="00BA505E"/>
    <w:rsid w:val="00BB490B"/>
    <w:rsid w:val="00BB5265"/>
    <w:rsid w:val="00BD2A41"/>
    <w:rsid w:val="00BD32E0"/>
    <w:rsid w:val="00BD6289"/>
    <w:rsid w:val="00BE1DF9"/>
    <w:rsid w:val="00BE5518"/>
    <w:rsid w:val="00BE5E4E"/>
    <w:rsid w:val="00BF24A9"/>
    <w:rsid w:val="00BF53B9"/>
    <w:rsid w:val="00BF7D73"/>
    <w:rsid w:val="00C026BF"/>
    <w:rsid w:val="00C04C01"/>
    <w:rsid w:val="00C1038E"/>
    <w:rsid w:val="00C13D75"/>
    <w:rsid w:val="00C169A8"/>
    <w:rsid w:val="00C16B52"/>
    <w:rsid w:val="00C23469"/>
    <w:rsid w:val="00C25BE2"/>
    <w:rsid w:val="00C25F32"/>
    <w:rsid w:val="00C33D03"/>
    <w:rsid w:val="00C362F8"/>
    <w:rsid w:val="00C4080E"/>
    <w:rsid w:val="00C44E0D"/>
    <w:rsid w:val="00C45FA1"/>
    <w:rsid w:val="00C47CEF"/>
    <w:rsid w:val="00C507E9"/>
    <w:rsid w:val="00C50D2C"/>
    <w:rsid w:val="00C552EF"/>
    <w:rsid w:val="00C57DB8"/>
    <w:rsid w:val="00C62BAE"/>
    <w:rsid w:val="00C664E5"/>
    <w:rsid w:val="00C72EA3"/>
    <w:rsid w:val="00C73F84"/>
    <w:rsid w:val="00C746BE"/>
    <w:rsid w:val="00C808CC"/>
    <w:rsid w:val="00C83A33"/>
    <w:rsid w:val="00C84E2A"/>
    <w:rsid w:val="00C8523A"/>
    <w:rsid w:val="00C91A5C"/>
    <w:rsid w:val="00C93AE3"/>
    <w:rsid w:val="00C94010"/>
    <w:rsid w:val="00C95D9E"/>
    <w:rsid w:val="00C968EE"/>
    <w:rsid w:val="00C96B77"/>
    <w:rsid w:val="00CA1686"/>
    <w:rsid w:val="00CA6639"/>
    <w:rsid w:val="00CB1A59"/>
    <w:rsid w:val="00CB77A3"/>
    <w:rsid w:val="00CB7CE1"/>
    <w:rsid w:val="00CC24FB"/>
    <w:rsid w:val="00CD1FB6"/>
    <w:rsid w:val="00CD6595"/>
    <w:rsid w:val="00CE10C0"/>
    <w:rsid w:val="00CE342E"/>
    <w:rsid w:val="00CF05BB"/>
    <w:rsid w:val="00CF3FB3"/>
    <w:rsid w:val="00CF61BF"/>
    <w:rsid w:val="00D02C66"/>
    <w:rsid w:val="00D07541"/>
    <w:rsid w:val="00D149CB"/>
    <w:rsid w:val="00D179E5"/>
    <w:rsid w:val="00D2024E"/>
    <w:rsid w:val="00D23716"/>
    <w:rsid w:val="00D24177"/>
    <w:rsid w:val="00D31ECA"/>
    <w:rsid w:val="00D37DAA"/>
    <w:rsid w:val="00D406F4"/>
    <w:rsid w:val="00D423C0"/>
    <w:rsid w:val="00D520A0"/>
    <w:rsid w:val="00D56265"/>
    <w:rsid w:val="00D64645"/>
    <w:rsid w:val="00D752E2"/>
    <w:rsid w:val="00D77F39"/>
    <w:rsid w:val="00D83E0E"/>
    <w:rsid w:val="00D8531D"/>
    <w:rsid w:val="00D86BB4"/>
    <w:rsid w:val="00D873D3"/>
    <w:rsid w:val="00D92184"/>
    <w:rsid w:val="00D9691F"/>
    <w:rsid w:val="00DA360E"/>
    <w:rsid w:val="00DA3D40"/>
    <w:rsid w:val="00DB2DE2"/>
    <w:rsid w:val="00DB2F6D"/>
    <w:rsid w:val="00DB64E0"/>
    <w:rsid w:val="00DB6D4E"/>
    <w:rsid w:val="00DC1FC5"/>
    <w:rsid w:val="00DC2660"/>
    <w:rsid w:val="00DC3589"/>
    <w:rsid w:val="00DD6C82"/>
    <w:rsid w:val="00DE33FE"/>
    <w:rsid w:val="00DE38D3"/>
    <w:rsid w:val="00DE58E4"/>
    <w:rsid w:val="00E07E68"/>
    <w:rsid w:val="00E13102"/>
    <w:rsid w:val="00E1550F"/>
    <w:rsid w:val="00E2151A"/>
    <w:rsid w:val="00E23103"/>
    <w:rsid w:val="00E254AD"/>
    <w:rsid w:val="00E30E71"/>
    <w:rsid w:val="00E34ED7"/>
    <w:rsid w:val="00E41FB8"/>
    <w:rsid w:val="00E47804"/>
    <w:rsid w:val="00E52C5D"/>
    <w:rsid w:val="00E54F3E"/>
    <w:rsid w:val="00E55B88"/>
    <w:rsid w:val="00E6708E"/>
    <w:rsid w:val="00E67160"/>
    <w:rsid w:val="00E70FAA"/>
    <w:rsid w:val="00E7322F"/>
    <w:rsid w:val="00E73440"/>
    <w:rsid w:val="00E8098F"/>
    <w:rsid w:val="00E80CE4"/>
    <w:rsid w:val="00E81311"/>
    <w:rsid w:val="00E840B6"/>
    <w:rsid w:val="00E860E2"/>
    <w:rsid w:val="00E871C4"/>
    <w:rsid w:val="00E91272"/>
    <w:rsid w:val="00E977F0"/>
    <w:rsid w:val="00E97996"/>
    <w:rsid w:val="00EA0F25"/>
    <w:rsid w:val="00EA28F0"/>
    <w:rsid w:val="00EA4F66"/>
    <w:rsid w:val="00EB1789"/>
    <w:rsid w:val="00EB24BC"/>
    <w:rsid w:val="00EB5392"/>
    <w:rsid w:val="00EB56E6"/>
    <w:rsid w:val="00EB59A1"/>
    <w:rsid w:val="00EB6280"/>
    <w:rsid w:val="00EC104C"/>
    <w:rsid w:val="00EC356B"/>
    <w:rsid w:val="00ED1232"/>
    <w:rsid w:val="00ED263D"/>
    <w:rsid w:val="00ED3DEC"/>
    <w:rsid w:val="00EE1E24"/>
    <w:rsid w:val="00EF1DF6"/>
    <w:rsid w:val="00EF329F"/>
    <w:rsid w:val="00EF3856"/>
    <w:rsid w:val="00F034B8"/>
    <w:rsid w:val="00F04E81"/>
    <w:rsid w:val="00F10122"/>
    <w:rsid w:val="00F15B86"/>
    <w:rsid w:val="00F24CA2"/>
    <w:rsid w:val="00F2513C"/>
    <w:rsid w:val="00F27410"/>
    <w:rsid w:val="00F32FEE"/>
    <w:rsid w:val="00F34D46"/>
    <w:rsid w:val="00F3780A"/>
    <w:rsid w:val="00F44D19"/>
    <w:rsid w:val="00F45334"/>
    <w:rsid w:val="00F45381"/>
    <w:rsid w:val="00F4685A"/>
    <w:rsid w:val="00F47422"/>
    <w:rsid w:val="00F517E4"/>
    <w:rsid w:val="00F51A6E"/>
    <w:rsid w:val="00F52514"/>
    <w:rsid w:val="00F537DD"/>
    <w:rsid w:val="00F569C9"/>
    <w:rsid w:val="00F64F14"/>
    <w:rsid w:val="00F71122"/>
    <w:rsid w:val="00F722CD"/>
    <w:rsid w:val="00F7231F"/>
    <w:rsid w:val="00F72C8C"/>
    <w:rsid w:val="00F738A5"/>
    <w:rsid w:val="00F90B80"/>
    <w:rsid w:val="00F912C9"/>
    <w:rsid w:val="00F91EE4"/>
    <w:rsid w:val="00F92764"/>
    <w:rsid w:val="00F95158"/>
    <w:rsid w:val="00F96D58"/>
    <w:rsid w:val="00F97FA9"/>
    <w:rsid w:val="00FA23E0"/>
    <w:rsid w:val="00FA3331"/>
    <w:rsid w:val="00FA6007"/>
    <w:rsid w:val="00FA7110"/>
    <w:rsid w:val="00FD017D"/>
    <w:rsid w:val="00FD4164"/>
    <w:rsid w:val="00FD4EBB"/>
    <w:rsid w:val="00FE14F1"/>
    <w:rsid w:val="00FE259A"/>
    <w:rsid w:val="00FE2700"/>
    <w:rsid w:val="00FE39BE"/>
    <w:rsid w:val="00FE46B6"/>
    <w:rsid w:val="00FE5939"/>
    <w:rsid w:val="00FF1367"/>
    <w:rsid w:val="00FF48ED"/>
    <w:rsid w:val="00FF6121"/>
    <w:rsid w:val="00FF7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B7428"/>
  </w:style>
  <w:style w:type="paragraph" w:styleId="Cmsor3">
    <w:name w:val="heading 3"/>
    <w:basedOn w:val="Norml"/>
    <w:next w:val="Norml"/>
    <w:link w:val="Cmsor3Char"/>
    <w:qFormat/>
    <w:rsid w:val="00746E7E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4B7428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4B7428"/>
    <w:pPr>
      <w:ind w:left="720"/>
      <w:contextualSpacing/>
    </w:pPr>
  </w:style>
  <w:style w:type="paragraph" w:styleId="Cm">
    <w:name w:val="Title"/>
    <w:basedOn w:val="Norml"/>
    <w:link w:val="CmChar"/>
    <w:qFormat/>
    <w:rsid w:val="00790315"/>
    <w:pPr>
      <w:spacing w:after="0" w:line="240" w:lineRule="auto"/>
      <w:jc w:val="center"/>
    </w:pPr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character" w:customStyle="1" w:styleId="CmChar">
    <w:name w:val="Cím Char"/>
    <w:basedOn w:val="Bekezdsalapbettpusa"/>
    <w:link w:val="Cm"/>
    <w:rsid w:val="00790315"/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571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571E5"/>
    <w:rPr>
      <w:rFonts w:ascii="Tahoma" w:hAnsi="Tahoma" w:cs="Tahoma"/>
      <w:sz w:val="16"/>
      <w:szCs w:val="16"/>
    </w:rPr>
  </w:style>
  <w:style w:type="paragraph" w:customStyle="1" w:styleId="CharCharCharChar">
    <w:name w:val="Char Char Char Char"/>
    <w:basedOn w:val="Norml"/>
    <w:rsid w:val="00DD6C82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paragraph" w:styleId="Szvegtrzs">
    <w:name w:val="Body Text"/>
    <w:basedOn w:val="Norml"/>
    <w:link w:val="SzvegtrzsChar"/>
    <w:rsid w:val="003823A7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"/>
    <w:rsid w:val="003823A7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StlusSorkizrtBal032cm">
    <w:name w:val="Stílus Sorkizárt Bal:  032 cm"/>
    <w:basedOn w:val="Norml"/>
    <w:rsid w:val="0042494A"/>
    <w:pPr>
      <w:spacing w:before="240" w:after="24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AlaprtelmezettChar">
    <w:name w:val="Alapértelmezett Char"/>
    <w:basedOn w:val="Bekezdsalapbettpusa"/>
    <w:link w:val="Alaprtelmezett"/>
    <w:locked/>
    <w:rsid w:val="0080367A"/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laprtelmezett">
    <w:name w:val="Alapértelmezett"/>
    <w:link w:val="AlaprtelmezettChar"/>
    <w:rsid w:val="0080367A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Listaszerbekezds2">
    <w:name w:val="Listaszerű bekezdés2"/>
    <w:basedOn w:val="Norml"/>
    <w:rsid w:val="002916FB"/>
    <w:pPr>
      <w:suppressAutoHyphens/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  <w:lang w:eastAsia="ar-SA"/>
    </w:rPr>
  </w:style>
  <w:style w:type="paragraph" w:customStyle="1" w:styleId="Listaszerbekezds3">
    <w:name w:val="Listaszerű bekezdés3"/>
    <w:basedOn w:val="Norml"/>
    <w:rsid w:val="002916FB"/>
    <w:pPr>
      <w:ind w:left="720"/>
    </w:pPr>
    <w:rPr>
      <w:rFonts w:ascii="Calibri" w:eastAsia="Times New Roman" w:hAnsi="Calibri" w:cs="Calibri"/>
    </w:rPr>
  </w:style>
  <w:style w:type="paragraph" w:styleId="lfej">
    <w:name w:val="header"/>
    <w:basedOn w:val="Norml"/>
    <w:link w:val="lfejChar"/>
    <w:uiPriority w:val="99"/>
    <w:unhideWhenUsed/>
    <w:rsid w:val="006A34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6A3400"/>
  </w:style>
  <w:style w:type="paragraph" w:styleId="llb">
    <w:name w:val="footer"/>
    <w:basedOn w:val="Norml"/>
    <w:link w:val="llbChar"/>
    <w:uiPriority w:val="99"/>
    <w:unhideWhenUsed/>
    <w:rsid w:val="006A34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A3400"/>
  </w:style>
  <w:style w:type="character" w:styleId="Kiemels2">
    <w:name w:val="Strong"/>
    <w:basedOn w:val="Bekezdsalapbettpusa"/>
    <w:uiPriority w:val="22"/>
    <w:qFormat/>
    <w:rsid w:val="00680F45"/>
    <w:rPr>
      <w:b/>
      <w:bCs/>
    </w:rPr>
  </w:style>
  <w:style w:type="character" w:customStyle="1" w:styleId="Cmsor3Char">
    <w:name w:val="Címsor 3 Char"/>
    <w:basedOn w:val="Bekezdsalapbettpusa"/>
    <w:link w:val="Cmsor3"/>
    <w:rsid w:val="00746E7E"/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customStyle="1" w:styleId="Hiperhivatkozs1">
    <w:name w:val="Hiperhivatkozás1"/>
    <w:rsid w:val="00746E7E"/>
    <w:rPr>
      <w:color w:val="0000FF"/>
      <w:u w:val="single"/>
    </w:rPr>
  </w:style>
  <w:style w:type="paragraph" w:styleId="NormlWeb">
    <w:name w:val="Normal (Web)"/>
    <w:basedOn w:val="Norml"/>
    <w:uiPriority w:val="99"/>
    <w:rsid w:val="004D4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B7428"/>
  </w:style>
  <w:style w:type="paragraph" w:styleId="Cmsor3">
    <w:name w:val="heading 3"/>
    <w:basedOn w:val="Norml"/>
    <w:next w:val="Norml"/>
    <w:link w:val="Cmsor3Char"/>
    <w:qFormat/>
    <w:rsid w:val="00746E7E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4B7428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4B7428"/>
    <w:pPr>
      <w:ind w:left="720"/>
      <w:contextualSpacing/>
    </w:pPr>
  </w:style>
  <w:style w:type="paragraph" w:styleId="Cm">
    <w:name w:val="Title"/>
    <w:basedOn w:val="Norml"/>
    <w:link w:val="CmChar"/>
    <w:qFormat/>
    <w:rsid w:val="00790315"/>
    <w:pPr>
      <w:spacing w:after="0" w:line="240" w:lineRule="auto"/>
      <w:jc w:val="center"/>
    </w:pPr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character" w:customStyle="1" w:styleId="CmChar">
    <w:name w:val="Cím Char"/>
    <w:basedOn w:val="Bekezdsalapbettpusa"/>
    <w:link w:val="Cm"/>
    <w:rsid w:val="00790315"/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571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571E5"/>
    <w:rPr>
      <w:rFonts w:ascii="Tahoma" w:hAnsi="Tahoma" w:cs="Tahoma"/>
      <w:sz w:val="16"/>
      <w:szCs w:val="16"/>
    </w:rPr>
  </w:style>
  <w:style w:type="paragraph" w:customStyle="1" w:styleId="CharCharCharChar">
    <w:name w:val="Char Char Char Char"/>
    <w:basedOn w:val="Norml"/>
    <w:rsid w:val="00DD6C82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paragraph" w:styleId="Szvegtrzs">
    <w:name w:val="Body Text"/>
    <w:basedOn w:val="Norml"/>
    <w:link w:val="SzvegtrzsChar"/>
    <w:rsid w:val="003823A7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"/>
    <w:rsid w:val="003823A7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StlusSorkizrtBal032cm">
    <w:name w:val="Stílus Sorkizárt Bal:  032 cm"/>
    <w:basedOn w:val="Norml"/>
    <w:rsid w:val="0042494A"/>
    <w:pPr>
      <w:spacing w:before="240" w:after="24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AlaprtelmezettChar">
    <w:name w:val="Alapértelmezett Char"/>
    <w:basedOn w:val="Bekezdsalapbettpusa"/>
    <w:link w:val="Alaprtelmezett"/>
    <w:locked/>
    <w:rsid w:val="0080367A"/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laprtelmezett">
    <w:name w:val="Alapértelmezett"/>
    <w:link w:val="AlaprtelmezettChar"/>
    <w:rsid w:val="0080367A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Listaszerbekezds2">
    <w:name w:val="Listaszerű bekezdés2"/>
    <w:basedOn w:val="Norml"/>
    <w:rsid w:val="002916FB"/>
    <w:pPr>
      <w:suppressAutoHyphens/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  <w:lang w:eastAsia="ar-SA"/>
    </w:rPr>
  </w:style>
  <w:style w:type="paragraph" w:customStyle="1" w:styleId="Listaszerbekezds3">
    <w:name w:val="Listaszerű bekezdés3"/>
    <w:basedOn w:val="Norml"/>
    <w:rsid w:val="002916FB"/>
    <w:pPr>
      <w:ind w:left="720"/>
    </w:pPr>
    <w:rPr>
      <w:rFonts w:ascii="Calibri" w:eastAsia="Times New Roman" w:hAnsi="Calibri" w:cs="Calibri"/>
    </w:rPr>
  </w:style>
  <w:style w:type="paragraph" w:styleId="lfej">
    <w:name w:val="header"/>
    <w:basedOn w:val="Norml"/>
    <w:link w:val="lfejChar"/>
    <w:uiPriority w:val="99"/>
    <w:unhideWhenUsed/>
    <w:rsid w:val="006A34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6A3400"/>
  </w:style>
  <w:style w:type="paragraph" w:styleId="llb">
    <w:name w:val="footer"/>
    <w:basedOn w:val="Norml"/>
    <w:link w:val="llbChar"/>
    <w:uiPriority w:val="99"/>
    <w:unhideWhenUsed/>
    <w:rsid w:val="006A34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A3400"/>
  </w:style>
  <w:style w:type="character" w:styleId="Kiemels2">
    <w:name w:val="Strong"/>
    <w:basedOn w:val="Bekezdsalapbettpusa"/>
    <w:uiPriority w:val="22"/>
    <w:qFormat/>
    <w:rsid w:val="00680F45"/>
    <w:rPr>
      <w:b/>
      <w:bCs/>
    </w:rPr>
  </w:style>
  <w:style w:type="character" w:customStyle="1" w:styleId="Cmsor3Char">
    <w:name w:val="Címsor 3 Char"/>
    <w:basedOn w:val="Bekezdsalapbettpusa"/>
    <w:link w:val="Cmsor3"/>
    <w:rsid w:val="00746E7E"/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customStyle="1" w:styleId="Hiperhivatkozs1">
    <w:name w:val="Hiperhivatkozás1"/>
    <w:rsid w:val="00746E7E"/>
    <w:rPr>
      <w:color w:val="0000FF"/>
      <w:u w:val="single"/>
    </w:rPr>
  </w:style>
  <w:style w:type="paragraph" w:styleId="NormlWeb">
    <w:name w:val="Normal (Web)"/>
    <w:basedOn w:val="Norml"/>
    <w:uiPriority w:val="99"/>
    <w:rsid w:val="004D4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181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5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29</Pages>
  <Words>8835</Words>
  <Characters>60962</Characters>
  <Application>Microsoft Office Word</Application>
  <DocSecurity>0</DocSecurity>
  <Lines>508</Lines>
  <Paragraphs>139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69658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Gulyásné Gáll Anita</dc:creator>
  <cp:lastModifiedBy>dr. Legeza Tímea</cp:lastModifiedBy>
  <cp:revision>24</cp:revision>
  <cp:lastPrinted>2021-06-16T11:16:00Z</cp:lastPrinted>
  <dcterms:created xsi:type="dcterms:W3CDTF">2025-10-03T07:04:00Z</dcterms:created>
  <dcterms:modified xsi:type="dcterms:W3CDTF">2025-10-13T06:29:00Z</dcterms:modified>
</cp:coreProperties>
</file>